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1DEB" w:rsidRPr="000C1B51" w:rsidRDefault="006D1DEB" w:rsidP="006D1DEB">
      <w:pPr>
        <w:widowControl w:val="0"/>
        <w:jc w:val="right"/>
        <w:rPr>
          <w:sz w:val="28"/>
          <w:szCs w:val="28"/>
        </w:rPr>
      </w:pPr>
      <w:r w:rsidRPr="000C1B51">
        <w:rPr>
          <w:sz w:val="28"/>
          <w:szCs w:val="28"/>
        </w:rPr>
        <w:t>Приложение  (обязательное)</w:t>
      </w:r>
    </w:p>
    <w:p w:rsidR="006D1DEB" w:rsidRPr="000C1B51" w:rsidRDefault="006D1DEB" w:rsidP="006D1DEB">
      <w:pPr>
        <w:widowControl w:val="0"/>
        <w:jc w:val="right"/>
        <w:rPr>
          <w:sz w:val="28"/>
          <w:szCs w:val="28"/>
        </w:rPr>
      </w:pPr>
      <w:r w:rsidRPr="000C1B51">
        <w:rPr>
          <w:sz w:val="28"/>
          <w:szCs w:val="28"/>
        </w:rPr>
        <w:t>Форма программы учебной практики по ФГОС 3++</w:t>
      </w:r>
    </w:p>
    <w:p w:rsidR="006D1DEB" w:rsidRPr="000C1B51" w:rsidRDefault="006D1DEB" w:rsidP="006D1DEB">
      <w:pPr>
        <w:jc w:val="center"/>
        <w:rPr>
          <w:bCs/>
          <w:sz w:val="20"/>
          <w:szCs w:val="20"/>
        </w:rPr>
      </w:pPr>
    </w:p>
    <w:p w:rsidR="006D1DEB" w:rsidRPr="000C1B51" w:rsidRDefault="006D1DEB" w:rsidP="006D1DEB">
      <w:pPr>
        <w:jc w:val="center"/>
        <w:rPr>
          <w:bCs/>
          <w:sz w:val="20"/>
          <w:szCs w:val="20"/>
        </w:rPr>
      </w:pPr>
      <w:r w:rsidRPr="000C1B51">
        <w:rPr>
          <w:bCs/>
          <w:sz w:val="20"/>
          <w:szCs w:val="20"/>
        </w:rPr>
        <w:t>МИНИСТЕРСТВО ЗДРАВООХРАНЕНИЯ РОССИЙСКОЙ ФЕДЕРАЦИИ</w:t>
      </w:r>
    </w:p>
    <w:p w:rsidR="006D1DEB" w:rsidRPr="000C1B51" w:rsidRDefault="006D1DEB" w:rsidP="006D1DEB">
      <w:pPr>
        <w:jc w:val="center"/>
        <w:rPr>
          <w:b/>
          <w:bCs/>
          <w:sz w:val="20"/>
          <w:szCs w:val="20"/>
        </w:rPr>
      </w:pPr>
      <w:r w:rsidRPr="000C1B51">
        <w:rPr>
          <w:b/>
          <w:bCs/>
          <w:sz w:val="20"/>
          <w:szCs w:val="20"/>
        </w:rPr>
        <w:t xml:space="preserve">федеральное государственное бюджетное образовательное учреждение высшего образования </w:t>
      </w:r>
    </w:p>
    <w:p w:rsidR="006D1DEB" w:rsidRPr="000C1B51" w:rsidRDefault="006D1DEB" w:rsidP="006D1DEB">
      <w:pPr>
        <w:jc w:val="center"/>
        <w:rPr>
          <w:b/>
          <w:bCs/>
          <w:sz w:val="20"/>
          <w:szCs w:val="20"/>
        </w:rPr>
      </w:pPr>
      <w:r w:rsidRPr="000C1B51">
        <w:rPr>
          <w:b/>
          <w:bCs/>
          <w:sz w:val="20"/>
          <w:szCs w:val="20"/>
        </w:rPr>
        <w:t>«СЕВЕРНЫЙ ГОСУДАРСТВЕННЫЙ МЕДИЦИНСКИЙ УНИВЕРСИТЕТ»</w:t>
      </w:r>
    </w:p>
    <w:p w:rsidR="006D1DEB" w:rsidRPr="000C1B51" w:rsidRDefault="006D1DEB" w:rsidP="006D1DEB">
      <w:pPr>
        <w:pStyle w:val="Style13"/>
        <w:spacing w:line="240" w:lineRule="auto"/>
        <w:rPr>
          <w:b/>
          <w:bCs/>
          <w:sz w:val="20"/>
          <w:szCs w:val="20"/>
        </w:rPr>
      </w:pPr>
      <w:r w:rsidRPr="000C1B51">
        <w:rPr>
          <w:b/>
          <w:bCs/>
          <w:sz w:val="20"/>
          <w:szCs w:val="20"/>
        </w:rPr>
        <w:t>Министерства здравоохранения Российской Федерации</w:t>
      </w:r>
    </w:p>
    <w:p w:rsidR="006D1DEB" w:rsidRPr="000C1B51" w:rsidRDefault="006D1DEB" w:rsidP="006D1DEB">
      <w:pPr>
        <w:pStyle w:val="Style13"/>
        <w:spacing w:line="240" w:lineRule="auto"/>
        <w:rPr>
          <w:rStyle w:val="FontStyle269"/>
          <w:b w:val="0"/>
          <w:sz w:val="28"/>
          <w:szCs w:val="28"/>
        </w:rPr>
      </w:pPr>
    </w:p>
    <w:tbl>
      <w:tblPr>
        <w:tblW w:w="0" w:type="auto"/>
        <w:tblLook w:val="01E0"/>
      </w:tblPr>
      <w:tblGrid>
        <w:gridCol w:w="4785"/>
        <w:gridCol w:w="4786"/>
      </w:tblGrid>
      <w:tr w:rsidR="006D1DEB" w:rsidRPr="000C1B51" w:rsidTr="00DA531E">
        <w:tc>
          <w:tcPr>
            <w:tcW w:w="4785" w:type="dxa"/>
          </w:tcPr>
          <w:p w:rsidR="006D1DEB" w:rsidRPr="000C1B51" w:rsidRDefault="006D1DEB" w:rsidP="00DA531E">
            <w:pPr>
              <w:widowControl w:val="0"/>
            </w:pPr>
            <w:r w:rsidRPr="000C1B51">
              <w:t>СОГЛАСОВАНО</w:t>
            </w:r>
          </w:p>
          <w:p w:rsidR="006D1DEB" w:rsidRPr="000C1B51" w:rsidRDefault="006D1DEB" w:rsidP="00DA531E">
            <w:pPr>
              <w:widowControl w:val="0"/>
              <w:jc w:val="both"/>
            </w:pPr>
            <w:r w:rsidRPr="000C1B51">
              <w:t>Зав. кафедрой ________________________</w:t>
            </w:r>
          </w:p>
          <w:p w:rsidR="006D1DEB" w:rsidRPr="000C1B51" w:rsidRDefault="006D1DEB" w:rsidP="00DA531E">
            <w:pPr>
              <w:widowControl w:val="0"/>
              <w:jc w:val="both"/>
            </w:pPr>
            <w:r w:rsidRPr="000C1B51">
              <w:t>_____________________________________</w:t>
            </w:r>
          </w:p>
          <w:p w:rsidR="006D1DEB" w:rsidRPr="000C1B51" w:rsidRDefault="006D1DEB" w:rsidP="00DA531E">
            <w:pPr>
              <w:widowControl w:val="0"/>
              <w:rPr>
                <w:bCs/>
                <w:sz w:val="28"/>
                <w:szCs w:val="28"/>
              </w:rPr>
            </w:pPr>
            <w:r w:rsidRPr="000C1B51">
              <w:t>«___»_______________20   г.</w:t>
            </w:r>
          </w:p>
          <w:p w:rsidR="006D1DEB" w:rsidRPr="000C1B51" w:rsidRDefault="006D1DEB" w:rsidP="00DA531E">
            <w:pPr>
              <w:widowControl w:val="0"/>
              <w:rPr>
                <w:bCs/>
              </w:rPr>
            </w:pPr>
            <w:r w:rsidRPr="000C1B51">
              <w:rPr>
                <w:bCs/>
              </w:rPr>
              <w:t>Рассмотрено на заседании кафедры</w:t>
            </w:r>
          </w:p>
          <w:p w:rsidR="006D1DEB" w:rsidRPr="000C1B51" w:rsidRDefault="006D1DEB" w:rsidP="00DA531E">
            <w:pPr>
              <w:widowControl w:val="0"/>
              <w:rPr>
                <w:bCs/>
                <w:sz w:val="28"/>
                <w:szCs w:val="28"/>
              </w:rPr>
            </w:pPr>
            <w:r w:rsidRPr="000C1B51">
              <w:rPr>
                <w:bCs/>
              </w:rPr>
              <w:t>Протокол № __</w:t>
            </w:r>
          </w:p>
        </w:tc>
        <w:tc>
          <w:tcPr>
            <w:tcW w:w="4786" w:type="dxa"/>
          </w:tcPr>
          <w:p w:rsidR="006D1DEB" w:rsidRPr="000C1B51" w:rsidRDefault="006D1DEB" w:rsidP="00DA531E">
            <w:pPr>
              <w:widowControl w:val="0"/>
              <w:jc w:val="both"/>
            </w:pPr>
            <w:r w:rsidRPr="000C1B51">
              <w:t>УТВЕРЖДАЮ</w:t>
            </w:r>
          </w:p>
          <w:p w:rsidR="006D1DEB" w:rsidRPr="000C1B51" w:rsidRDefault="006D1DEB" w:rsidP="00DA531E">
            <w:pPr>
              <w:widowControl w:val="0"/>
              <w:jc w:val="both"/>
            </w:pPr>
            <w:r w:rsidRPr="000C1B51">
              <w:t>Декан факультета______________________</w:t>
            </w:r>
          </w:p>
          <w:p w:rsidR="006D1DEB" w:rsidRPr="000C1B51" w:rsidRDefault="006D1DEB" w:rsidP="00DA531E">
            <w:pPr>
              <w:widowControl w:val="0"/>
              <w:jc w:val="both"/>
            </w:pPr>
            <w:r w:rsidRPr="000C1B51">
              <w:t>_____________________________________</w:t>
            </w:r>
          </w:p>
          <w:p w:rsidR="006D1DEB" w:rsidRPr="000C1B51" w:rsidRDefault="006D1DEB" w:rsidP="00DA531E">
            <w:pPr>
              <w:widowControl w:val="0"/>
              <w:jc w:val="both"/>
            </w:pPr>
            <w:r w:rsidRPr="000C1B51">
              <w:t>«____»_____________________20       г.</w:t>
            </w:r>
          </w:p>
        </w:tc>
      </w:tr>
    </w:tbl>
    <w:p w:rsidR="006D1DEB" w:rsidRPr="000C1B51" w:rsidRDefault="006D1DEB" w:rsidP="006D1DEB">
      <w:pPr>
        <w:widowControl w:val="0"/>
        <w:jc w:val="both"/>
        <w:rPr>
          <w:sz w:val="28"/>
          <w:szCs w:val="28"/>
        </w:rPr>
      </w:pPr>
    </w:p>
    <w:p w:rsidR="006D1DEB" w:rsidRPr="000C1B51" w:rsidRDefault="006D1DEB" w:rsidP="006D1DEB">
      <w:pPr>
        <w:widowControl w:val="0"/>
        <w:jc w:val="both"/>
        <w:rPr>
          <w:sz w:val="28"/>
          <w:szCs w:val="28"/>
        </w:rPr>
      </w:pPr>
    </w:p>
    <w:p w:rsidR="006D1DEB" w:rsidRPr="000C1B51" w:rsidRDefault="006D1DEB" w:rsidP="006D1DEB">
      <w:pPr>
        <w:rPr>
          <w:sz w:val="28"/>
          <w:szCs w:val="28"/>
        </w:rPr>
      </w:pPr>
    </w:p>
    <w:p w:rsidR="006D1DEB" w:rsidRPr="000C1B51" w:rsidRDefault="006D1DEB" w:rsidP="006D1DEB">
      <w:pPr>
        <w:jc w:val="center"/>
        <w:outlineLvl w:val="0"/>
        <w:rPr>
          <w:sz w:val="28"/>
          <w:szCs w:val="28"/>
        </w:rPr>
      </w:pPr>
      <w:r w:rsidRPr="000C1B51">
        <w:rPr>
          <w:sz w:val="28"/>
          <w:szCs w:val="28"/>
        </w:rPr>
        <w:t>ПРОГРАММА ПРАКТИКИ</w:t>
      </w:r>
    </w:p>
    <w:p w:rsidR="006D1DEB" w:rsidRPr="000C1B51" w:rsidRDefault="006D1DEB" w:rsidP="006D1DEB">
      <w:pPr>
        <w:jc w:val="center"/>
        <w:rPr>
          <w:sz w:val="28"/>
          <w:szCs w:val="28"/>
        </w:rPr>
      </w:pPr>
    </w:p>
    <w:p w:rsidR="006D1DEB" w:rsidRPr="000C1B51" w:rsidRDefault="006D1DEB" w:rsidP="006D1DEB">
      <w:pPr>
        <w:jc w:val="center"/>
        <w:rPr>
          <w:sz w:val="28"/>
          <w:szCs w:val="28"/>
        </w:rPr>
      </w:pPr>
    </w:p>
    <w:p w:rsidR="006D1DEB" w:rsidRPr="003247A2" w:rsidRDefault="006D1DEB" w:rsidP="006D1DEB">
      <w:pPr>
        <w:spacing w:line="360" w:lineRule="auto"/>
        <w:rPr>
          <w:sz w:val="28"/>
          <w:szCs w:val="28"/>
        </w:rPr>
      </w:pPr>
      <w:r w:rsidRPr="003247A2">
        <w:rPr>
          <w:sz w:val="28"/>
          <w:szCs w:val="28"/>
        </w:rPr>
        <w:t>Вид практики: _____________________________________________________</w:t>
      </w:r>
    </w:p>
    <w:p w:rsidR="006D1DEB" w:rsidRPr="003247A2" w:rsidRDefault="006D1DEB" w:rsidP="006D1DEB">
      <w:pPr>
        <w:spacing w:line="360" w:lineRule="auto"/>
        <w:rPr>
          <w:sz w:val="28"/>
          <w:szCs w:val="28"/>
        </w:rPr>
      </w:pPr>
      <w:r w:rsidRPr="003247A2">
        <w:rPr>
          <w:sz w:val="28"/>
          <w:szCs w:val="28"/>
        </w:rPr>
        <w:t>Тип практики: _____________________________________________________</w:t>
      </w:r>
    </w:p>
    <w:p w:rsidR="006D1DEB" w:rsidRDefault="006D1DEB" w:rsidP="006D1DEB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По направлению</w:t>
      </w:r>
      <w:r w:rsidRPr="003247A2">
        <w:rPr>
          <w:sz w:val="28"/>
          <w:szCs w:val="28"/>
        </w:rPr>
        <w:t xml:space="preserve"> подготовки (специальность</w:t>
      </w:r>
      <w:r>
        <w:rPr>
          <w:sz w:val="28"/>
          <w:szCs w:val="28"/>
        </w:rPr>
        <w:t>) __________________________</w:t>
      </w:r>
    </w:p>
    <w:p w:rsidR="006D1DEB" w:rsidRPr="00823414" w:rsidRDefault="006D1DEB" w:rsidP="006D1DEB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Направленность (профиль)__________________________________________</w:t>
      </w:r>
    </w:p>
    <w:p w:rsidR="006D1DEB" w:rsidRPr="00EC576D" w:rsidRDefault="006D1DEB" w:rsidP="006D1DEB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Вид промежуточной аттестации (</w:t>
      </w:r>
      <w:r w:rsidRPr="00100C3F">
        <w:rPr>
          <w:sz w:val="28"/>
          <w:szCs w:val="28"/>
        </w:rPr>
        <w:t>зачет с дифференцированной оценкой</w:t>
      </w:r>
      <w:r>
        <w:rPr>
          <w:sz w:val="28"/>
          <w:szCs w:val="28"/>
        </w:rPr>
        <w:t>, зачет с оценкой)_________________________________________________________</w:t>
      </w:r>
    </w:p>
    <w:p w:rsidR="006D1DEB" w:rsidRPr="003247A2" w:rsidRDefault="006D1DEB" w:rsidP="006D1DEB">
      <w:pPr>
        <w:spacing w:line="360" w:lineRule="auto"/>
        <w:rPr>
          <w:sz w:val="28"/>
          <w:szCs w:val="28"/>
        </w:rPr>
      </w:pPr>
      <w:r w:rsidRPr="003247A2">
        <w:rPr>
          <w:sz w:val="28"/>
          <w:szCs w:val="28"/>
        </w:rPr>
        <w:t xml:space="preserve">Курс </w:t>
      </w:r>
      <w:proofErr w:type="spellStart"/>
      <w:r w:rsidRPr="003247A2">
        <w:rPr>
          <w:sz w:val="28"/>
          <w:szCs w:val="28"/>
        </w:rPr>
        <w:t>___________Семестр</w:t>
      </w:r>
      <w:proofErr w:type="spellEnd"/>
      <w:r w:rsidRPr="003247A2">
        <w:rPr>
          <w:sz w:val="28"/>
          <w:szCs w:val="28"/>
        </w:rPr>
        <w:t>______________</w:t>
      </w:r>
    </w:p>
    <w:p w:rsidR="006D1DEB" w:rsidRPr="003247A2" w:rsidRDefault="006D1DEB" w:rsidP="006D1DEB">
      <w:pPr>
        <w:spacing w:line="360" w:lineRule="auto"/>
        <w:rPr>
          <w:sz w:val="28"/>
          <w:szCs w:val="28"/>
        </w:rPr>
      </w:pPr>
      <w:r w:rsidRPr="003247A2">
        <w:rPr>
          <w:sz w:val="28"/>
          <w:szCs w:val="28"/>
        </w:rPr>
        <w:t>Кафедра ___________________________________________________________</w:t>
      </w:r>
    </w:p>
    <w:p w:rsidR="006D1DEB" w:rsidRPr="003247A2" w:rsidRDefault="006D1DEB" w:rsidP="006D1DEB">
      <w:pPr>
        <w:spacing w:line="360" w:lineRule="auto"/>
        <w:rPr>
          <w:sz w:val="28"/>
          <w:szCs w:val="28"/>
        </w:rPr>
      </w:pPr>
      <w:r w:rsidRPr="003247A2">
        <w:rPr>
          <w:sz w:val="28"/>
          <w:szCs w:val="28"/>
        </w:rPr>
        <w:t>Трудоемкость практики __ (час.) / __ (</w:t>
      </w:r>
      <w:proofErr w:type="spellStart"/>
      <w:r w:rsidRPr="003247A2">
        <w:rPr>
          <w:sz w:val="28"/>
          <w:szCs w:val="28"/>
        </w:rPr>
        <w:t>зач</w:t>
      </w:r>
      <w:proofErr w:type="spellEnd"/>
      <w:r w:rsidRPr="003247A2">
        <w:rPr>
          <w:sz w:val="28"/>
          <w:szCs w:val="28"/>
        </w:rPr>
        <w:t>. ед.)</w:t>
      </w:r>
    </w:p>
    <w:p w:rsidR="006D1DEB" w:rsidRDefault="006D1DEB" w:rsidP="006D1DEB">
      <w:pPr>
        <w:pStyle w:val="Style16"/>
        <w:tabs>
          <w:tab w:val="left" w:pos="9355"/>
        </w:tabs>
        <w:ind w:right="-1"/>
        <w:jc w:val="center"/>
        <w:rPr>
          <w:sz w:val="20"/>
          <w:szCs w:val="20"/>
        </w:rPr>
      </w:pPr>
    </w:p>
    <w:p w:rsidR="006D1DEB" w:rsidRDefault="006D1DEB" w:rsidP="006D1DEB">
      <w:pPr>
        <w:pStyle w:val="Style16"/>
        <w:tabs>
          <w:tab w:val="left" w:pos="9355"/>
        </w:tabs>
        <w:ind w:right="-1"/>
        <w:jc w:val="center"/>
        <w:rPr>
          <w:sz w:val="20"/>
          <w:szCs w:val="20"/>
        </w:rPr>
      </w:pPr>
    </w:p>
    <w:p w:rsidR="006D1DEB" w:rsidRPr="00DE5E3E" w:rsidRDefault="006D1DEB" w:rsidP="006D1DEB">
      <w:pPr>
        <w:pStyle w:val="Style16"/>
        <w:tabs>
          <w:tab w:val="left" w:pos="9355"/>
        </w:tabs>
        <w:ind w:right="-1"/>
        <w:jc w:val="center"/>
        <w:rPr>
          <w:sz w:val="20"/>
          <w:szCs w:val="20"/>
        </w:rPr>
      </w:pPr>
      <w:r w:rsidRPr="00DE5E3E">
        <w:rPr>
          <w:sz w:val="20"/>
          <w:szCs w:val="20"/>
        </w:rPr>
        <w:t>Автор-составитель: _________________________________</w:t>
      </w:r>
    </w:p>
    <w:p w:rsidR="006D1DEB" w:rsidRPr="00DE5E3E" w:rsidRDefault="006D1DEB" w:rsidP="006D1DEB">
      <w:pPr>
        <w:pStyle w:val="Style16"/>
        <w:widowControl/>
        <w:ind w:right="-1"/>
        <w:jc w:val="center"/>
        <w:rPr>
          <w:sz w:val="20"/>
          <w:szCs w:val="20"/>
        </w:rPr>
      </w:pPr>
      <w:r w:rsidRPr="00DE5E3E">
        <w:rPr>
          <w:sz w:val="20"/>
          <w:szCs w:val="20"/>
        </w:rPr>
        <w:t>Ф.И.О., ученая степень, ученое звание</w:t>
      </w:r>
      <w:r>
        <w:rPr>
          <w:sz w:val="20"/>
          <w:szCs w:val="20"/>
        </w:rPr>
        <w:t>, должность</w:t>
      </w:r>
    </w:p>
    <w:p w:rsidR="006D1DEB" w:rsidRPr="000C1B51" w:rsidRDefault="006D1DEB" w:rsidP="006D1DEB">
      <w:pPr>
        <w:pStyle w:val="Style16"/>
        <w:ind w:right="141"/>
        <w:jc w:val="left"/>
        <w:rPr>
          <w:sz w:val="28"/>
          <w:szCs w:val="28"/>
        </w:rPr>
      </w:pPr>
    </w:p>
    <w:p w:rsidR="006D1DEB" w:rsidRPr="000C1B51" w:rsidRDefault="006D1DEB" w:rsidP="006D1DEB">
      <w:pPr>
        <w:pStyle w:val="Style16"/>
        <w:ind w:right="141"/>
        <w:jc w:val="left"/>
        <w:rPr>
          <w:sz w:val="28"/>
          <w:szCs w:val="28"/>
        </w:rPr>
      </w:pPr>
    </w:p>
    <w:p w:rsidR="006D1DEB" w:rsidRPr="000C1B51" w:rsidRDefault="006D1DEB" w:rsidP="006D1DEB">
      <w:pPr>
        <w:pStyle w:val="Style16"/>
        <w:ind w:right="94"/>
        <w:jc w:val="center"/>
        <w:outlineLvl w:val="0"/>
        <w:rPr>
          <w:rStyle w:val="FontStyle271"/>
          <w:sz w:val="28"/>
          <w:szCs w:val="28"/>
        </w:rPr>
      </w:pPr>
      <w:r w:rsidRPr="000C1B51">
        <w:rPr>
          <w:rStyle w:val="FontStyle271"/>
          <w:sz w:val="28"/>
          <w:szCs w:val="28"/>
        </w:rPr>
        <w:t>Архангельск, 20__</w:t>
      </w:r>
    </w:p>
    <w:p w:rsidR="006D1DEB" w:rsidRPr="000C1B51" w:rsidRDefault="006D1DEB" w:rsidP="006D1DEB">
      <w:pPr>
        <w:widowControl w:val="0"/>
        <w:shd w:val="clear" w:color="auto" w:fill="FFFFFF"/>
        <w:ind w:firstLine="360"/>
      </w:pPr>
      <w:r w:rsidRPr="000C1B51">
        <w:rPr>
          <w:b/>
          <w:sz w:val="28"/>
          <w:szCs w:val="28"/>
        </w:rPr>
        <w:br w:type="page"/>
      </w:r>
      <w:r w:rsidRPr="000C1B51">
        <w:rPr>
          <w:b/>
          <w:color w:val="000000"/>
          <w:spacing w:val="-1"/>
          <w:w w:val="101"/>
          <w:sz w:val="28"/>
          <w:szCs w:val="28"/>
        </w:rPr>
        <w:lastRenderedPageBreak/>
        <w:t>1. Вид практики, способ (при наличии) и форма (формы) проведения практики:</w:t>
      </w:r>
      <w:r w:rsidRPr="000C1B51">
        <w:rPr>
          <w:i/>
          <w:sz w:val="28"/>
          <w:szCs w:val="28"/>
        </w:rPr>
        <w:t xml:space="preserve"> </w:t>
      </w:r>
    </w:p>
    <w:p w:rsidR="006D1DEB" w:rsidRPr="000C1B51" w:rsidRDefault="006D1DEB" w:rsidP="006D1DEB">
      <w:pPr>
        <w:widowControl w:val="0"/>
        <w:shd w:val="clear" w:color="auto" w:fill="FFFFFF"/>
        <w:ind w:firstLine="360"/>
        <w:jc w:val="both"/>
        <w:rPr>
          <w:i/>
          <w:sz w:val="28"/>
          <w:szCs w:val="28"/>
        </w:rPr>
      </w:pPr>
      <w:r w:rsidRPr="000C1B51">
        <w:rPr>
          <w:b/>
          <w:color w:val="000000"/>
          <w:spacing w:val="-1"/>
          <w:w w:val="101"/>
          <w:sz w:val="28"/>
          <w:szCs w:val="28"/>
        </w:rPr>
        <w:t>Вид и тип практики</w:t>
      </w:r>
      <w:r w:rsidRPr="000C1B51">
        <w:rPr>
          <w:color w:val="000000"/>
          <w:spacing w:val="-1"/>
          <w:w w:val="101"/>
          <w:sz w:val="28"/>
          <w:szCs w:val="28"/>
        </w:rPr>
        <w:t xml:space="preserve">: </w:t>
      </w:r>
      <w:r w:rsidRPr="000C1B51">
        <w:rPr>
          <w:i/>
          <w:sz w:val="28"/>
          <w:szCs w:val="28"/>
        </w:rPr>
        <w:t>вид практики – учебная практика, тип практики устанавливается в соответствии со стандартами.</w:t>
      </w:r>
    </w:p>
    <w:p w:rsidR="006D1DEB" w:rsidRPr="000C1B51" w:rsidRDefault="006D1DEB" w:rsidP="006D1DEB">
      <w:pPr>
        <w:widowControl w:val="0"/>
        <w:shd w:val="clear" w:color="auto" w:fill="FFFFFF"/>
        <w:ind w:firstLine="360"/>
        <w:jc w:val="both"/>
        <w:rPr>
          <w:sz w:val="28"/>
          <w:szCs w:val="28"/>
        </w:rPr>
      </w:pPr>
      <w:r w:rsidRPr="000C1B51">
        <w:rPr>
          <w:i/>
          <w:sz w:val="28"/>
          <w:szCs w:val="28"/>
        </w:rPr>
        <w:t>Учебные практики могут реализовываться в следующих типах: практика по получению первичных профессиональных умений и навыков, в том числе первичных умений и навыков научно-исследовательской деятельности; клиническая практика и др.</w:t>
      </w:r>
    </w:p>
    <w:p w:rsidR="006D1DEB" w:rsidRPr="000C1B51" w:rsidRDefault="006D1DEB" w:rsidP="006D1DEB">
      <w:pPr>
        <w:widowControl w:val="0"/>
        <w:shd w:val="clear" w:color="auto" w:fill="FFFFFF"/>
        <w:ind w:firstLine="360"/>
        <w:jc w:val="both"/>
        <w:rPr>
          <w:b/>
          <w:sz w:val="28"/>
          <w:szCs w:val="28"/>
        </w:rPr>
      </w:pPr>
      <w:r w:rsidRPr="000C1B51">
        <w:rPr>
          <w:b/>
          <w:sz w:val="28"/>
          <w:szCs w:val="28"/>
        </w:rPr>
        <w:t>Наименование практики (при наличии).</w:t>
      </w:r>
    </w:p>
    <w:p w:rsidR="006D1DEB" w:rsidRPr="000C1B51" w:rsidRDefault="006D1DEB" w:rsidP="006D1DEB">
      <w:pPr>
        <w:widowControl w:val="0"/>
        <w:shd w:val="clear" w:color="auto" w:fill="FFFFFF"/>
        <w:ind w:firstLine="360"/>
        <w:jc w:val="both"/>
        <w:rPr>
          <w:b/>
          <w:color w:val="000000"/>
          <w:spacing w:val="-1"/>
          <w:w w:val="101"/>
          <w:sz w:val="28"/>
          <w:szCs w:val="28"/>
        </w:rPr>
      </w:pPr>
      <w:r w:rsidRPr="000C1B51">
        <w:rPr>
          <w:b/>
          <w:sz w:val="28"/>
          <w:szCs w:val="28"/>
        </w:rPr>
        <w:t>Способ проведения практики (при наличии):</w:t>
      </w:r>
      <w:r w:rsidRPr="000C1B51">
        <w:rPr>
          <w:sz w:val="28"/>
          <w:szCs w:val="28"/>
        </w:rPr>
        <w:t xml:space="preserve"> </w:t>
      </w:r>
      <w:r w:rsidRPr="000C1B51">
        <w:rPr>
          <w:i/>
          <w:sz w:val="28"/>
          <w:szCs w:val="28"/>
        </w:rPr>
        <w:t>в соответствии со стандартами</w:t>
      </w:r>
    </w:p>
    <w:p w:rsidR="006D1DEB" w:rsidRPr="000C1B51" w:rsidRDefault="006D1DEB" w:rsidP="006D1DEB">
      <w:pPr>
        <w:widowControl w:val="0"/>
        <w:ind w:firstLine="426"/>
        <w:contextualSpacing/>
        <w:jc w:val="both"/>
        <w:outlineLvl w:val="0"/>
        <w:rPr>
          <w:sz w:val="28"/>
          <w:szCs w:val="28"/>
        </w:rPr>
      </w:pPr>
      <w:r w:rsidRPr="000C1B51">
        <w:rPr>
          <w:b/>
          <w:sz w:val="28"/>
          <w:szCs w:val="28"/>
        </w:rPr>
        <w:t>Форма (формы) проведения практики:</w:t>
      </w:r>
      <w:r w:rsidRPr="000C1B51">
        <w:rPr>
          <w:sz w:val="28"/>
          <w:szCs w:val="28"/>
        </w:rPr>
        <w:t xml:space="preserve"> </w:t>
      </w:r>
      <w:r w:rsidRPr="000C1B51">
        <w:rPr>
          <w:i/>
          <w:sz w:val="28"/>
          <w:szCs w:val="28"/>
        </w:rPr>
        <w:t>непрерывно, дискретно (по видам практик, по периодам проведения практик).</w:t>
      </w:r>
    </w:p>
    <w:p w:rsidR="006D1DEB" w:rsidRPr="000C1B51" w:rsidRDefault="006D1DEB" w:rsidP="006D1DEB">
      <w:pPr>
        <w:widowControl w:val="0"/>
        <w:contextualSpacing/>
        <w:outlineLvl w:val="0"/>
        <w:rPr>
          <w:sz w:val="28"/>
          <w:szCs w:val="28"/>
        </w:rPr>
      </w:pPr>
    </w:p>
    <w:p w:rsidR="006D1DEB" w:rsidRPr="000C1B51" w:rsidRDefault="006D1DEB" w:rsidP="006D1DEB">
      <w:pPr>
        <w:widowControl w:val="0"/>
        <w:ind w:firstLine="426"/>
        <w:contextualSpacing/>
        <w:outlineLvl w:val="0"/>
        <w:rPr>
          <w:b/>
          <w:sz w:val="28"/>
          <w:szCs w:val="28"/>
        </w:rPr>
      </w:pPr>
      <w:r w:rsidRPr="000C1B51">
        <w:rPr>
          <w:b/>
          <w:sz w:val="28"/>
          <w:szCs w:val="28"/>
        </w:rPr>
        <w:t>2. Цель и задачи учебной практики:</w:t>
      </w:r>
    </w:p>
    <w:p w:rsidR="006D1DEB" w:rsidRPr="000C1B51" w:rsidRDefault="006D1DEB" w:rsidP="006D1DEB">
      <w:pPr>
        <w:widowControl w:val="0"/>
        <w:shd w:val="clear" w:color="auto" w:fill="FFFFFF"/>
        <w:tabs>
          <w:tab w:val="num" w:pos="720"/>
        </w:tabs>
        <w:ind w:firstLine="360"/>
        <w:jc w:val="both"/>
        <w:rPr>
          <w:i/>
          <w:color w:val="000000"/>
          <w:spacing w:val="6"/>
          <w:sz w:val="28"/>
          <w:szCs w:val="28"/>
        </w:rPr>
      </w:pPr>
      <w:proofErr w:type="gramStart"/>
      <w:r w:rsidRPr="000C1B51">
        <w:rPr>
          <w:i/>
          <w:color w:val="000000"/>
          <w:spacing w:val="6"/>
          <w:sz w:val="28"/>
          <w:szCs w:val="28"/>
        </w:rPr>
        <w:t>Цель учебной практики – подготовка обучающихся к осуществлению профессиональной деятельности в сфере… (п.1.12.</w:t>
      </w:r>
      <w:proofErr w:type="gramEnd"/>
      <w:r w:rsidRPr="000C1B51">
        <w:rPr>
          <w:i/>
          <w:color w:val="000000"/>
          <w:spacing w:val="6"/>
          <w:sz w:val="28"/>
          <w:szCs w:val="28"/>
        </w:rPr>
        <w:t xml:space="preserve"> </w:t>
      </w:r>
      <w:proofErr w:type="gramStart"/>
      <w:r w:rsidRPr="000C1B51">
        <w:rPr>
          <w:i/>
          <w:color w:val="000000"/>
          <w:spacing w:val="6"/>
          <w:sz w:val="28"/>
          <w:szCs w:val="28"/>
        </w:rPr>
        <w:t>ФГОС)</w:t>
      </w:r>
      <w:proofErr w:type="gramEnd"/>
    </w:p>
    <w:p w:rsidR="006D1DEB" w:rsidRPr="000C1B51" w:rsidRDefault="006D1DEB" w:rsidP="006D1DEB">
      <w:pPr>
        <w:widowControl w:val="0"/>
        <w:shd w:val="clear" w:color="auto" w:fill="FFFFFF"/>
        <w:tabs>
          <w:tab w:val="num" w:pos="720"/>
        </w:tabs>
        <w:ind w:firstLine="360"/>
        <w:jc w:val="both"/>
        <w:rPr>
          <w:i/>
          <w:color w:val="000000"/>
          <w:spacing w:val="6"/>
          <w:sz w:val="28"/>
          <w:szCs w:val="28"/>
        </w:rPr>
      </w:pPr>
      <w:r w:rsidRPr="000C1B51">
        <w:rPr>
          <w:i/>
          <w:color w:val="000000"/>
          <w:spacing w:val="6"/>
          <w:sz w:val="28"/>
          <w:szCs w:val="28"/>
        </w:rPr>
        <w:t>Задачи учебной практики:</w:t>
      </w:r>
    </w:p>
    <w:p w:rsidR="006D1DEB" w:rsidRPr="000C1B51" w:rsidRDefault="006D1DEB" w:rsidP="006D1DEB">
      <w:pPr>
        <w:widowControl w:val="0"/>
        <w:shd w:val="clear" w:color="auto" w:fill="FFFFFF"/>
        <w:tabs>
          <w:tab w:val="num" w:pos="720"/>
        </w:tabs>
        <w:ind w:firstLine="360"/>
        <w:jc w:val="both"/>
        <w:rPr>
          <w:i/>
          <w:color w:val="000000"/>
          <w:spacing w:val="6"/>
          <w:sz w:val="28"/>
          <w:szCs w:val="28"/>
        </w:rPr>
      </w:pPr>
      <w:r w:rsidRPr="000C1B51">
        <w:rPr>
          <w:i/>
          <w:color w:val="000000"/>
          <w:spacing w:val="6"/>
          <w:sz w:val="28"/>
          <w:szCs w:val="28"/>
        </w:rPr>
        <w:t>1.</w:t>
      </w:r>
      <w:r w:rsidRPr="000C1B51">
        <w:rPr>
          <w:i/>
          <w:color w:val="000000"/>
          <w:spacing w:val="6"/>
          <w:sz w:val="28"/>
          <w:szCs w:val="28"/>
        </w:rPr>
        <w:tab/>
        <w:t>формирование знаний о…</w:t>
      </w:r>
    </w:p>
    <w:p w:rsidR="006D1DEB" w:rsidRPr="000C1B51" w:rsidRDefault="006D1DEB" w:rsidP="006D1DEB">
      <w:pPr>
        <w:widowControl w:val="0"/>
        <w:shd w:val="clear" w:color="auto" w:fill="FFFFFF"/>
        <w:tabs>
          <w:tab w:val="num" w:pos="720"/>
        </w:tabs>
        <w:ind w:firstLine="360"/>
        <w:jc w:val="both"/>
        <w:rPr>
          <w:i/>
          <w:color w:val="000000"/>
          <w:spacing w:val="6"/>
          <w:sz w:val="28"/>
          <w:szCs w:val="28"/>
        </w:rPr>
      </w:pPr>
      <w:r w:rsidRPr="000C1B51">
        <w:rPr>
          <w:i/>
          <w:color w:val="000000"/>
          <w:spacing w:val="6"/>
          <w:sz w:val="28"/>
          <w:szCs w:val="28"/>
        </w:rPr>
        <w:t>2.</w:t>
      </w:r>
      <w:r w:rsidRPr="000C1B51">
        <w:rPr>
          <w:i/>
          <w:color w:val="000000"/>
          <w:spacing w:val="6"/>
          <w:sz w:val="28"/>
          <w:szCs w:val="28"/>
        </w:rPr>
        <w:tab/>
        <w:t>формирование умений …</w:t>
      </w:r>
    </w:p>
    <w:p w:rsidR="006D1DEB" w:rsidRPr="000C1B51" w:rsidRDefault="006D1DEB" w:rsidP="006D1DEB">
      <w:pPr>
        <w:widowControl w:val="0"/>
        <w:ind w:firstLine="426"/>
        <w:contextualSpacing/>
        <w:rPr>
          <w:i/>
          <w:sz w:val="28"/>
          <w:szCs w:val="28"/>
        </w:rPr>
      </w:pPr>
      <w:r w:rsidRPr="000C1B51">
        <w:rPr>
          <w:i/>
          <w:color w:val="000000"/>
          <w:spacing w:val="6"/>
          <w:sz w:val="28"/>
          <w:szCs w:val="28"/>
        </w:rPr>
        <w:t>3.</w:t>
      </w:r>
      <w:r w:rsidRPr="000C1B51">
        <w:rPr>
          <w:i/>
          <w:color w:val="000000"/>
          <w:spacing w:val="6"/>
          <w:sz w:val="28"/>
          <w:szCs w:val="28"/>
        </w:rPr>
        <w:tab/>
        <w:t>формирование навыков …</w:t>
      </w:r>
    </w:p>
    <w:p w:rsidR="006D1DEB" w:rsidRPr="000C1B51" w:rsidRDefault="006D1DEB" w:rsidP="006D1DEB">
      <w:pPr>
        <w:widowControl w:val="0"/>
        <w:contextualSpacing/>
        <w:rPr>
          <w:i/>
          <w:sz w:val="28"/>
          <w:szCs w:val="28"/>
        </w:rPr>
      </w:pPr>
    </w:p>
    <w:p w:rsidR="006D1DEB" w:rsidRPr="000C1B51" w:rsidRDefault="006D1DEB" w:rsidP="006D1DEB">
      <w:pPr>
        <w:widowControl w:val="0"/>
        <w:ind w:firstLine="426"/>
        <w:contextualSpacing/>
        <w:rPr>
          <w:b/>
          <w:sz w:val="28"/>
          <w:szCs w:val="28"/>
        </w:rPr>
      </w:pPr>
      <w:r w:rsidRPr="000C1B51">
        <w:rPr>
          <w:b/>
          <w:sz w:val="28"/>
          <w:szCs w:val="28"/>
        </w:rPr>
        <w:t xml:space="preserve">3.Место учебной практики в структуре </w:t>
      </w:r>
      <w:r w:rsidRPr="008E03A0">
        <w:rPr>
          <w:b/>
          <w:sz w:val="28"/>
          <w:szCs w:val="28"/>
        </w:rPr>
        <w:t>основной профессиональной образовательной программы</w:t>
      </w:r>
      <w:r w:rsidRPr="000C1B51">
        <w:rPr>
          <w:b/>
          <w:sz w:val="28"/>
          <w:szCs w:val="28"/>
        </w:rPr>
        <w:t>:</w:t>
      </w:r>
    </w:p>
    <w:p w:rsidR="006D1DEB" w:rsidRPr="000C1B51" w:rsidRDefault="006D1DEB" w:rsidP="006D1DEB">
      <w:pPr>
        <w:widowControl w:val="0"/>
        <w:ind w:firstLine="426"/>
        <w:contextualSpacing/>
        <w:jc w:val="both"/>
        <w:rPr>
          <w:sz w:val="28"/>
          <w:szCs w:val="28"/>
        </w:rPr>
      </w:pPr>
      <w:r w:rsidRPr="000C1B51">
        <w:rPr>
          <w:sz w:val="28"/>
          <w:szCs w:val="28"/>
        </w:rPr>
        <w:t>Программа составлена в соответствии с требованиями ФГОС по направлению подготовки___________________________________________</w:t>
      </w:r>
    </w:p>
    <w:p w:rsidR="006D1DEB" w:rsidRPr="000C1B51" w:rsidRDefault="006D1DEB" w:rsidP="006D1DEB">
      <w:pPr>
        <w:widowControl w:val="0"/>
        <w:ind w:firstLine="708"/>
        <w:contextualSpacing/>
        <w:jc w:val="both"/>
        <w:rPr>
          <w:iCs/>
          <w:sz w:val="28"/>
          <w:szCs w:val="28"/>
        </w:rPr>
      </w:pPr>
    </w:p>
    <w:p w:rsidR="006D1DEB" w:rsidRPr="000C1B51" w:rsidRDefault="006D1DEB" w:rsidP="006D1DEB">
      <w:pPr>
        <w:widowControl w:val="0"/>
        <w:shd w:val="clear" w:color="auto" w:fill="FFFFFF"/>
        <w:tabs>
          <w:tab w:val="num" w:pos="720"/>
        </w:tabs>
        <w:ind w:firstLine="360"/>
        <w:jc w:val="both"/>
        <w:rPr>
          <w:b/>
          <w:color w:val="000000"/>
          <w:spacing w:val="-3"/>
          <w:w w:val="101"/>
          <w:sz w:val="28"/>
          <w:szCs w:val="28"/>
        </w:rPr>
      </w:pPr>
      <w:r w:rsidRPr="000C1B51">
        <w:rPr>
          <w:b/>
          <w:color w:val="000000"/>
          <w:spacing w:val="-3"/>
          <w:w w:val="101"/>
          <w:sz w:val="28"/>
          <w:szCs w:val="28"/>
        </w:rPr>
        <w:t xml:space="preserve">4. Планируемы результаты освоения </w:t>
      </w:r>
      <w:r w:rsidRPr="008E03A0">
        <w:rPr>
          <w:b/>
          <w:color w:val="000000"/>
          <w:spacing w:val="-3"/>
          <w:w w:val="101"/>
          <w:sz w:val="28"/>
          <w:szCs w:val="28"/>
        </w:rPr>
        <w:t>основной профессиональной образовательной программы</w:t>
      </w:r>
      <w:r w:rsidRPr="000C1B51">
        <w:rPr>
          <w:b/>
          <w:color w:val="000000"/>
          <w:spacing w:val="-3"/>
          <w:w w:val="101"/>
          <w:sz w:val="28"/>
          <w:szCs w:val="28"/>
        </w:rPr>
        <w:t>, обеспечиваемые учебной практикой:</w:t>
      </w:r>
    </w:p>
    <w:tbl>
      <w:tblPr>
        <w:tblW w:w="946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731"/>
        <w:gridCol w:w="4732"/>
      </w:tblGrid>
      <w:tr w:rsidR="006D1DEB" w:rsidRPr="000C1B51" w:rsidTr="00DA531E">
        <w:trPr>
          <w:trHeight w:val="413"/>
        </w:trPr>
        <w:tc>
          <w:tcPr>
            <w:tcW w:w="4731" w:type="dxa"/>
          </w:tcPr>
          <w:p w:rsidR="006D1DEB" w:rsidRPr="000C1B51" w:rsidRDefault="006D1DEB" w:rsidP="00DA531E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8"/>
                <w:szCs w:val="28"/>
              </w:rPr>
            </w:pPr>
            <w:r w:rsidRPr="000C1B51">
              <w:rPr>
                <w:b/>
                <w:sz w:val="28"/>
                <w:szCs w:val="28"/>
              </w:rPr>
              <w:t>Коды формируемых компетенций/формулировки компетенций</w:t>
            </w:r>
          </w:p>
        </w:tc>
        <w:tc>
          <w:tcPr>
            <w:tcW w:w="4732" w:type="dxa"/>
          </w:tcPr>
          <w:p w:rsidR="006D1DEB" w:rsidRPr="000C1B51" w:rsidRDefault="006D1DEB" w:rsidP="00DA531E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8"/>
                <w:szCs w:val="28"/>
              </w:rPr>
            </w:pPr>
            <w:r w:rsidRPr="000C1B51">
              <w:rPr>
                <w:b/>
                <w:sz w:val="28"/>
                <w:szCs w:val="28"/>
              </w:rPr>
              <w:t>Индикатор достижения компетенции</w:t>
            </w:r>
          </w:p>
        </w:tc>
      </w:tr>
      <w:tr w:rsidR="006D1DEB" w:rsidRPr="000C1B51" w:rsidTr="00DA531E">
        <w:tc>
          <w:tcPr>
            <w:tcW w:w="4731" w:type="dxa"/>
          </w:tcPr>
          <w:p w:rsidR="006D1DEB" w:rsidRPr="000C1B51" w:rsidRDefault="006D1DEB" w:rsidP="00DA531E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0C1B51">
              <w:rPr>
                <w:sz w:val="28"/>
                <w:szCs w:val="28"/>
              </w:rPr>
              <w:t>УК-№</w:t>
            </w:r>
          </w:p>
        </w:tc>
        <w:tc>
          <w:tcPr>
            <w:tcW w:w="4732" w:type="dxa"/>
          </w:tcPr>
          <w:p w:rsidR="006D1DEB" w:rsidRPr="000C1B51" w:rsidRDefault="006D1DEB" w:rsidP="00DA531E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8"/>
                <w:szCs w:val="28"/>
              </w:rPr>
            </w:pPr>
          </w:p>
        </w:tc>
      </w:tr>
      <w:tr w:rsidR="006D1DEB" w:rsidRPr="000C1B51" w:rsidTr="00DA531E">
        <w:tc>
          <w:tcPr>
            <w:tcW w:w="4731" w:type="dxa"/>
          </w:tcPr>
          <w:p w:rsidR="006D1DEB" w:rsidRPr="000C1B51" w:rsidRDefault="006D1DEB" w:rsidP="00DA531E">
            <w:pPr>
              <w:widowControl w:val="0"/>
              <w:autoSpaceDE w:val="0"/>
              <w:autoSpaceDN w:val="0"/>
              <w:adjustRightInd w:val="0"/>
              <w:rPr>
                <w:b/>
                <w:sz w:val="28"/>
                <w:szCs w:val="28"/>
              </w:rPr>
            </w:pPr>
          </w:p>
        </w:tc>
        <w:tc>
          <w:tcPr>
            <w:tcW w:w="4732" w:type="dxa"/>
          </w:tcPr>
          <w:p w:rsidR="006D1DEB" w:rsidRPr="000C1B51" w:rsidRDefault="006D1DEB" w:rsidP="00DA531E">
            <w:pPr>
              <w:widowControl w:val="0"/>
              <w:autoSpaceDE w:val="0"/>
              <w:autoSpaceDN w:val="0"/>
              <w:adjustRightInd w:val="0"/>
              <w:rPr>
                <w:b/>
                <w:sz w:val="28"/>
                <w:szCs w:val="28"/>
              </w:rPr>
            </w:pPr>
          </w:p>
        </w:tc>
      </w:tr>
      <w:tr w:rsidR="006D1DEB" w:rsidRPr="000C1B51" w:rsidTr="00DA531E">
        <w:tc>
          <w:tcPr>
            <w:tcW w:w="4731" w:type="dxa"/>
          </w:tcPr>
          <w:p w:rsidR="006D1DEB" w:rsidRPr="000C1B51" w:rsidRDefault="006D1DEB" w:rsidP="00DA531E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0C1B51">
              <w:rPr>
                <w:sz w:val="28"/>
                <w:szCs w:val="28"/>
              </w:rPr>
              <w:t>ОПК -№</w:t>
            </w:r>
          </w:p>
        </w:tc>
        <w:tc>
          <w:tcPr>
            <w:tcW w:w="4732" w:type="dxa"/>
          </w:tcPr>
          <w:p w:rsidR="006D1DEB" w:rsidRPr="000C1B51" w:rsidRDefault="006D1DEB" w:rsidP="00DA531E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8"/>
                <w:szCs w:val="28"/>
              </w:rPr>
            </w:pPr>
          </w:p>
        </w:tc>
      </w:tr>
      <w:tr w:rsidR="006D1DEB" w:rsidRPr="000C1B51" w:rsidTr="00DA531E">
        <w:tc>
          <w:tcPr>
            <w:tcW w:w="4731" w:type="dxa"/>
          </w:tcPr>
          <w:p w:rsidR="006D1DEB" w:rsidRPr="000C1B51" w:rsidRDefault="006D1DEB" w:rsidP="00DA531E">
            <w:pPr>
              <w:widowControl w:val="0"/>
              <w:autoSpaceDE w:val="0"/>
              <w:autoSpaceDN w:val="0"/>
              <w:adjustRightInd w:val="0"/>
              <w:rPr>
                <w:b/>
                <w:sz w:val="28"/>
                <w:szCs w:val="28"/>
              </w:rPr>
            </w:pPr>
          </w:p>
        </w:tc>
        <w:tc>
          <w:tcPr>
            <w:tcW w:w="4732" w:type="dxa"/>
          </w:tcPr>
          <w:p w:rsidR="006D1DEB" w:rsidRPr="000C1B51" w:rsidRDefault="006D1DEB" w:rsidP="00DA531E">
            <w:pPr>
              <w:widowControl w:val="0"/>
              <w:autoSpaceDE w:val="0"/>
              <w:autoSpaceDN w:val="0"/>
              <w:adjustRightInd w:val="0"/>
              <w:rPr>
                <w:b/>
                <w:sz w:val="28"/>
                <w:szCs w:val="28"/>
              </w:rPr>
            </w:pPr>
          </w:p>
        </w:tc>
      </w:tr>
      <w:tr w:rsidR="006D1DEB" w:rsidRPr="000C1B51" w:rsidTr="00DA531E">
        <w:tc>
          <w:tcPr>
            <w:tcW w:w="4731" w:type="dxa"/>
          </w:tcPr>
          <w:p w:rsidR="006D1DEB" w:rsidRPr="000C1B51" w:rsidRDefault="006D1DEB" w:rsidP="00DA531E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0C1B51">
              <w:rPr>
                <w:sz w:val="28"/>
                <w:szCs w:val="28"/>
              </w:rPr>
              <w:t>ПК*- №</w:t>
            </w:r>
          </w:p>
        </w:tc>
        <w:tc>
          <w:tcPr>
            <w:tcW w:w="4732" w:type="dxa"/>
          </w:tcPr>
          <w:p w:rsidR="006D1DEB" w:rsidRPr="000C1B51" w:rsidRDefault="006D1DEB" w:rsidP="00DA531E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8"/>
                <w:szCs w:val="28"/>
              </w:rPr>
            </w:pPr>
          </w:p>
        </w:tc>
      </w:tr>
      <w:tr w:rsidR="006D1DEB" w:rsidRPr="000C1B51" w:rsidTr="00DA531E">
        <w:tc>
          <w:tcPr>
            <w:tcW w:w="4731" w:type="dxa"/>
          </w:tcPr>
          <w:p w:rsidR="006D1DEB" w:rsidRPr="000C1B51" w:rsidRDefault="006D1DEB" w:rsidP="00DA531E">
            <w:pPr>
              <w:widowControl w:val="0"/>
              <w:autoSpaceDE w:val="0"/>
              <w:autoSpaceDN w:val="0"/>
              <w:adjustRightInd w:val="0"/>
              <w:rPr>
                <w:b/>
                <w:sz w:val="28"/>
                <w:szCs w:val="28"/>
              </w:rPr>
            </w:pPr>
          </w:p>
        </w:tc>
        <w:tc>
          <w:tcPr>
            <w:tcW w:w="4732" w:type="dxa"/>
          </w:tcPr>
          <w:p w:rsidR="006D1DEB" w:rsidRPr="000C1B51" w:rsidRDefault="006D1DEB" w:rsidP="00DA531E">
            <w:pPr>
              <w:widowControl w:val="0"/>
              <w:autoSpaceDE w:val="0"/>
              <w:autoSpaceDN w:val="0"/>
              <w:adjustRightInd w:val="0"/>
              <w:rPr>
                <w:b/>
                <w:sz w:val="28"/>
                <w:szCs w:val="28"/>
              </w:rPr>
            </w:pPr>
          </w:p>
        </w:tc>
      </w:tr>
    </w:tbl>
    <w:p w:rsidR="006D1DEB" w:rsidRPr="000C1B51" w:rsidRDefault="006D1DEB" w:rsidP="006D1DEB">
      <w:pPr>
        <w:widowControl w:val="0"/>
        <w:ind w:firstLine="426"/>
        <w:contextualSpacing/>
        <w:jc w:val="both"/>
        <w:outlineLvl w:val="0"/>
        <w:rPr>
          <w:b/>
          <w:sz w:val="28"/>
          <w:szCs w:val="28"/>
        </w:rPr>
      </w:pPr>
      <w:r w:rsidRPr="000C1B51">
        <w:rPr>
          <w:sz w:val="28"/>
          <w:szCs w:val="28"/>
        </w:rPr>
        <w:t>Профессиональные компетенции установлены на основе профессионального стандарта ___________, утвержденного ______________</w:t>
      </w:r>
    </w:p>
    <w:p w:rsidR="006D1DEB" w:rsidRPr="000C1B51" w:rsidRDefault="006D1DEB" w:rsidP="006D1DEB">
      <w:pPr>
        <w:widowControl w:val="0"/>
        <w:ind w:firstLine="426"/>
        <w:contextualSpacing/>
        <w:outlineLvl w:val="0"/>
        <w:rPr>
          <w:b/>
          <w:sz w:val="28"/>
          <w:szCs w:val="28"/>
        </w:rPr>
      </w:pPr>
    </w:p>
    <w:p w:rsidR="006D1DEB" w:rsidRPr="000C1B51" w:rsidRDefault="006D1DEB" w:rsidP="006D1DEB">
      <w:pPr>
        <w:widowControl w:val="0"/>
        <w:ind w:firstLine="426"/>
        <w:contextualSpacing/>
        <w:outlineLvl w:val="0"/>
        <w:rPr>
          <w:b/>
          <w:sz w:val="28"/>
          <w:szCs w:val="28"/>
        </w:rPr>
      </w:pPr>
      <w:r w:rsidRPr="000C1B51">
        <w:rPr>
          <w:b/>
          <w:sz w:val="28"/>
          <w:szCs w:val="28"/>
        </w:rPr>
        <w:t>5. Объем учебной практики и виды учебных занятий:</w:t>
      </w:r>
    </w:p>
    <w:p w:rsidR="006D1DEB" w:rsidRPr="000C1B51" w:rsidRDefault="006D1DEB" w:rsidP="006D1DEB">
      <w:pPr>
        <w:widowControl w:val="0"/>
        <w:ind w:firstLine="426"/>
        <w:contextualSpacing/>
        <w:jc w:val="both"/>
        <w:outlineLvl w:val="0"/>
        <w:rPr>
          <w:sz w:val="28"/>
          <w:szCs w:val="28"/>
        </w:rPr>
      </w:pPr>
      <w:r w:rsidRPr="000C1B51">
        <w:rPr>
          <w:sz w:val="28"/>
          <w:szCs w:val="28"/>
        </w:rPr>
        <w:t>Общая трудоемкость учебной практики составляет ___ зачетных единиц.</w:t>
      </w:r>
    </w:p>
    <w:tbl>
      <w:tblPr>
        <w:tblW w:w="96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6767"/>
        <w:gridCol w:w="1416"/>
        <w:gridCol w:w="1417"/>
      </w:tblGrid>
      <w:tr w:rsidR="006D1DEB" w:rsidRPr="000C1B51" w:rsidTr="00DA531E">
        <w:trPr>
          <w:trHeight w:val="570"/>
        </w:trPr>
        <w:tc>
          <w:tcPr>
            <w:tcW w:w="6767" w:type="dxa"/>
            <w:vAlign w:val="center"/>
          </w:tcPr>
          <w:p w:rsidR="006D1DEB" w:rsidRPr="000C1B51" w:rsidRDefault="006D1DEB" w:rsidP="00DA531E">
            <w:pPr>
              <w:pStyle w:val="a3"/>
              <w:spacing w:line="276" w:lineRule="auto"/>
              <w:jc w:val="center"/>
              <w:rPr>
                <w:rFonts w:eastAsia="Times New Roman"/>
                <w:b/>
                <w:i/>
                <w:lang w:eastAsia="en-US"/>
              </w:rPr>
            </w:pPr>
            <w:r w:rsidRPr="000C1B51">
              <w:rPr>
                <w:b/>
                <w:lang w:eastAsia="en-US"/>
              </w:rPr>
              <w:t>Вид учебной работы</w:t>
            </w:r>
          </w:p>
        </w:tc>
        <w:tc>
          <w:tcPr>
            <w:tcW w:w="1416" w:type="dxa"/>
            <w:vAlign w:val="center"/>
          </w:tcPr>
          <w:p w:rsidR="006D1DEB" w:rsidRPr="000C1B51" w:rsidRDefault="006D1DEB" w:rsidP="00DA531E">
            <w:pPr>
              <w:pStyle w:val="a3"/>
              <w:spacing w:line="276" w:lineRule="auto"/>
              <w:jc w:val="center"/>
              <w:rPr>
                <w:rFonts w:eastAsia="Times New Roman"/>
                <w:b/>
                <w:lang w:eastAsia="en-US"/>
              </w:rPr>
            </w:pPr>
            <w:r w:rsidRPr="000C1B51">
              <w:rPr>
                <w:b/>
                <w:lang w:eastAsia="en-US"/>
              </w:rPr>
              <w:t xml:space="preserve">Всего </w:t>
            </w:r>
            <w:r w:rsidRPr="000C1B51">
              <w:rPr>
                <w:b/>
                <w:lang w:eastAsia="en-US"/>
              </w:rPr>
              <w:lastRenderedPageBreak/>
              <w:t>часов</w:t>
            </w:r>
          </w:p>
        </w:tc>
        <w:tc>
          <w:tcPr>
            <w:tcW w:w="1417" w:type="dxa"/>
            <w:vAlign w:val="center"/>
          </w:tcPr>
          <w:p w:rsidR="006D1DEB" w:rsidRPr="000C1B51" w:rsidRDefault="006D1DEB" w:rsidP="00DA531E">
            <w:pPr>
              <w:pStyle w:val="a3"/>
              <w:spacing w:line="276" w:lineRule="auto"/>
              <w:jc w:val="center"/>
              <w:rPr>
                <w:rFonts w:eastAsia="Times New Roman"/>
                <w:b/>
                <w:lang w:eastAsia="en-US"/>
              </w:rPr>
            </w:pPr>
            <w:r w:rsidRPr="000C1B51">
              <w:rPr>
                <w:b/>
                <w:lang w:eastAsia="en-US"/>
              </w:rPr>
              <w:lastRenderedPageBreak/>
              <w:t>Семестр</w:t>
            </w:r>
          </w:p>
        </w:tc>
      </w:tr>
      <w:tr w:rsidR="006D1DEB" w:rsidRPr="000C1B51" w:rsidTr="00DA531E">
        <w:trPr>
          <w:trHeight w:val="424"/>
        </w:trPr>
        <w:tc>
          <w:tcPr>
            <w:tcW w:w="6767" w:type="dxa"/>
            <w:shd w:val="clear" w:color="auto" w:fill="E0E0E0"/>
            <w:vAlign w:val="center"/>
          </w:tcPr>
          <w:p w:rsidR="006D1DEB" w:rsidRPr="000C1B51" w:rsidRDefault="006D1DEB" w:rsidP="00DA531E">
            <w:pPr>
              <w:pStyle w:val="a3"/>
              <w:spacing w:line="276" w:lineRule="auto"/>
              <w:jc w:val="both"/>
              <w:rPr>
                <w:rFonts w:eastAsia="Times New Roman"/>
                <w:lang w:eastAsia="en-US"/>
              </w:rPr>
            </w:pPr>
            <w:r w:rsidRPr="000C1B51">
              <w:rPr>
                <w:b/>
                <w:lang w:eastAsia="en-US"/>
              </w:rPr>
              <w:lastRenderedPageBreak/>
              <w:t xml:space="preserve">Контактная работа </w:t>
            </w:r>
            <w:proofErr w:type="gramStart"/>
            <w:r w:rsidRPr="000C1B51">
              <w:rPr>
                <w:b/>
                <w:lang w:eastAsia="en-US"/>
              </w:rPr>
              <w:t>обучающихся</w:t>
            </w:r>
            <w:proofErr w:type="gramEnd"/>
            <w:r w:rsidRPr="000C1B51">
              <w:rPr>
                <w:b/>
                <w:lang w:eastAsia="en-US"/>
              </w:rPr>
              <w:t xml:space="preserve"> с преподавателем (всего)</w:t>
            </w:r>
          </w:p>
        </w:tc>
        <w:tc>
          <w:tcPr>
            <w:tcW w:w="1416" w:type="dxa"/>
            <w:shd w:val="clear" w:color="auto" w:fill="E0E0E0"/>
            <w:vAlign w:val="center"/>
          </w:tcPr>
          <w:p w:rsidR="006D1DEB" w:rsidRPr="000C1B51" w:rsidRDefault="006D1DEB" w:rsidP="00DA531E">
            <w:pPr>
              <w:pStyle w:val="a3"/>
              <w:spacing w:line="276" w:lineRule="auto"/>
              <w:jc w:val="center"/>
              <w:rPr>
                <w:rFonts w:eastAsia="Times New Roman"/>
                <w:lang w:eastAsia="en-US"/>
              </w:rPr>
            </w:pPr>
          </w:p>
        </w:tc>
        <w:tc>
          <w:tcPr>
            <w:tcW w:w="1417" w:type="dxa"/>
            <w:shd w:val="clear" w:color="auto" w:fill="E0E0E0"/>
            <w:vAlign w:val="center"/>
          </w:tcPr>
          <w:p w:rsidR="006D1DEB" w:rsidRPr="000C1B51" w:rsidRDefault="006D1DEB" w:rsidP="00DA531E">
            <w:pPr>
              <w:pStyle w:val="a3"/>
              <w:spacing w:line="276" w:lineRule="auto"/>
              <w:jc w:val="center"/>
              <w:rPr>
                <w:rFonts w:eastAsia="Times New Roman"/>
                <w:lang w:eastAsia="en-US"/>
              </w:rPr>
            </w:pPr>
          </w:p>
        </w:tc>
      </w:tr>
      <w:tr w:rsidR="006D1DEB" w:rsidRPr="000C1B51" w:rsidTr="00DA531E">
        <w:tc>
          <w:tcPr>
            <w:tcW w:w="6767" w:type="dxa"/>
            <w:vAlign w:val="center"/>
          </w:tcPr>
          <w:p w:rsidR="006D1DEB" w:rsidRPr="000C1B51" w:rsidRDefault="006D1DEB" w:rsidP="00DA531E">
            <w:pPr>
              <w:pStyle w:val="a3"/>
              <w:spacing w:line="276" w:lineRule="auto"/>
              <w:rPr>
                <w:rFonts w:eastAsia="Times New Roman"/>
                <w:lang w:eastAsia="en-US"/>
              </w:rPr>
            </w:pPr>
            <w:r w:rsidRPr="000C1B51">
              <w:rPr>
                <w:lang w:eastAsia="en-US"/>
              </w:rPr>
              <w:t>В том числе:</w:t>
            </w:r>
          </w:p>
        </w:tc>
        <w:tc>
          <w:tcPr>
            <w:tcW w:w="1416" w:type="dxa"/>
            <w:vAlign w:val="center"/>
          </w:tcPr>
          <w:p w:rsidR="006D1DEB" w:rsidRPr="000C1B51" w:rsidRDefault="006D1DEB" w:rsidP="00DA531E">
            <w:pPr>
              <w:pStyle w:val="a3"/>
              <w:spacing w:line="276" w:lineRule="auto"/>
              <w:jc w:val="center"/>
              <w:rPr>
                <w:rFonts w:eastAsia="Times New Roman"/>
                <w:color w:val="339966"/>
                <w:lang w:eastAsia="en-US"/>
              </w:rPr>
            </w:pPr>
          </w:p>
        </w:tc>
        <w:tc>
          <w:tcPr>
            <w:tcW w:w="1417" w:type="dxa"/>
            <w:vAlign w:val="center"/>
          </w:tcPr>
          <w:p w:rsidR="006D1DEB" w:rsidRPr="000C1B51" w:rsidRDefault="006D1DEB" w:rsidP="00DA531E">
            <w:pPr>
              <w:pStyle w:val="a3"/>
              <w:spacing w:line="276" w:lineRule="auto"/>
              <w:jc w:val="center"/>
              <w:rPr>
                <w:rFonts w:eastAsia="Times New Roman"/>
                <w:color w:val="339966"/>
                <w:lang w:eastAsia="en-US"/>
              </w:rPr>
            </w:pPr>
          </w:p>
        </w:tc>
      </w:tr>
      <w:tr w:rsidR="006D1DEB" w:rsidRPr="000C1B51" w:rsidTr="00DA531E">
        <w:tc>
          <w:tcPr>
            <w:tcW w:w="6767" w:type="dxa"/>
            <w:vAlign w:val="center"/>
          </w:tcPr>
          <w:p w:rsidR="006D1DEB" w:rsidRPr="000C1B51" w:rsidRDefault="006D1DEB" w:rsidP="00DA531E">
            <w:pPr>
              <w:pStyle w:val="a3"/>
              <w:spacing w:line="276" w:lineRule="auto"/>
              <w:rPr>
                <w:rFonts w:eastAsia="Times New Roman"/>
                <w:lang w:eastAsia="en-US"/>
              </w:rPr>
            </w:pPr>
            <w:r w:rsidRPr="000C1B51">
              <w:rPr>
                <w:lang w:eastAsia="en-US"/>
              </w:rPr>
              <w:t>Лекции (Л)</w:t>
            </w:r>
          </w:p>
        </w:tc>
        <w:tc>
          <w:tcPr>
            <w:tcW w:w="1416" w:type="dxa"/>
            <w:vAlign w:val="center"/>
          </w:tcPr>
          <w:p w:rsidR="006D1DEB" w:rsidRPr="000C1B51" w:rsidRDefault="006D1DEB" w:rsidP="00DA531E">
            <w:pPr>
              <w:pStyle w:val="a3"/>
              <w:spacing w:line="276" w:lineRule="auto"/>
              <w:jc w:val="center"/>
              <w:rPr>
                <w:rFonts w:eastAsia="Times New Roman"/>
                <w:color w:val="339966"/>
                <w:lang w:eastAsia="en-US"/>
              </w:rPr>
            </w:pPr>
          </w:p>
        </w:tc>
        <w:tc>
          <w:tcPr>
            <w:tcW w:w="1417" w:type="dxa"/>
            <w:vAlign w:val="center"/>
          </w:tcPr>
          <w:p w:rsidR="006D1DEB" w:rsidRPr="000C1B51" w:rsidRDefault="006D1DEB" w:rsidP="00DA531E">
            <w:pPr>
              <w:pStyle w:val="a3"/>
              <w:spacing w:line="276" w:lineRule="auto"/>
              <w:jc w:val="center"/>
              <w:rPr>
                <w:rFonts w:eastAsia="Times New Roman"/>
                <w:color w:val="339966"/>
                <w:lang w:eastAsia="en-US"/>
              </w:rPr>
            </w:pPr>
          </w:p>
        </w:tc>
      </w:tr>
      <w:tr w:rsidR="006D1DEB" w:rsidRPr="000C1B51" w:rsidTr="00DA531E">
        <w:tc>
          <w:tcPr>
            <w:tcW w:w="6767" w:type="dxa"/>
            <w:vAlign w:val="center"/>
          </w:tcPr>
          <w:p w:rsidR="006D1DEB" w:rsidRPr="000C1B51" w:rsidRDefault="006D1DEB" w:rsidP="00DA531E">
            <w:pPr>
              <w:pStyle w:val="a3"/>
              <w:spacing w:line="276" w:lineRule="auto"/>
              <w:rPr>
                <w:rFonts w:eastAsia="Times New Roman"/>
                <w:lang w:eastAsia="en-US"/>
              </w:rPr>
            </w:pPr>
            <w:r w:rsidRPr="000C1B51">
              <w:rPr>
                <w:lang w:eastAsia="en-US"/>
              </w:rPr>
              <w:t>Семинарские занятия (Сем)</w:t>
            </w:r>
          </w:p>
        </w:tc>
        <w:tc>
          <w:tcPr>
            <w:tcW w:w="1416" w:type="dxa"/>
            <w:vAlign w:val="center"/>
          </w:tcPr>
          <w:p w:rsidR="006D1DEB" w:rsidRPr="000C1B51" w:rsidRDefault="006D1DEB" w:rsidP="00DA531E">
            <w:pPr>
              <w:pStyle w:val="a3"/>
              <w:spacing w:line="276" w:lineRule="auto"/>
              <w:jc w:val="center"/>
              <w:rPr>
                <w:rFonts w:eastAsia="Times New Roman"/>
                <w:lang w:eastAsia="en-US"/>
              </w:rPr>
            </w:pPr>
          </w:p>
        </w:tc>
        <w:tc>
          <w:tcPr>
            <w:tcW w:w="1417" w:type="dxa"/>
            <w:vAlign w:val="center"/>
          </w:tcPr>
          <w:p w:rsidR="006D1DEB" w:rsidRPr="000C1B51" w:rsidRDefault="006D1DEB" w:rsidP="00DA531E">
            <w:pPr>
              <w:pStyle w:val="a3"/>
              <w:spacing w:line="276" w:lineRule="auto"/>
              <w:jc w:val="center"/>
              <w:rPr>
                <w:rFonts w:eastAsia="Times New Roman"/>
                <w:lang w:eastAsia="en-US"/>
              </w:rPr>
            </w:pPr>
          </w:p>
        </w:tc>
      </w:tr>
      <w:tr w:rsidR="006D1DEB" w:rsidRPr="000C1B51" w:rsidTr="00DA531E">
        <w:tc>
          <w:tcPr>
            <w:tcW w:w="6767" w:type="dxa"/>
            <w:vAlign w:val="center"/>
          </w:tcPr>
          <w:p w:rsidR="006D1DEB" w:rsidRPr="000C1B51" w:rsidRDefault="006D1DEB" w:rsidP="00DA531E">
            <w:pPr>
              <w:pStyle w:val="a3"/>
              <w:spacing w:line="276" w:lineRule="auto"/>
              <w:rPr>
                <w:rFonts w:eastAsia="Times New Roman"/>
                <w:lang w:eastAsia="en-US"/>
              </w:rPr>
            </w:pPr>
            <w:r w:rsidRPr="000C1B51">
              <w:rPr>
                <w:lang w:eastAsia="en-US"/>
              </w:rPr>
              <w:t>Практические занятия (ПЗ)</w:t>
            </w:r>
          </w:p>
        </w:tc>
        <w:tc>
          <w:tcPr>
            <w:tcW w:w="1416" w:type="dxa"/>
            <w:vAlign w:val="center"/>
          </w:tcPr>
          <w:p w:rsidR="006D1DEB" w:rsidRPr="000C1B51" w:rsidRDefault="006D1DEB" w:rsidP="00DA531E">
            <w:pPr>
              <w:pStyle w:val="a3"/>
              <w:spacing w:line="276" w:lineRule="auto"/>
              <w:jc w:val="center"/>
              <w:rPr>
                <w:rFonts w:eastAsia="Times New Roman"/>
                <w:lang w:eastAsia="en-US"/>
              </w:rPr>
            </w:pPr>
          </w:p>
        </w:tc>
        <w:tc>
          <w:tcPr>
            <w:tcW w:w="1417" w:type="dxa"/>
            <w:vAlign w:val="center"/>
          </w:tcPr>
          <w:p w:rsidR="006D1DEB" w:rsidRPr="000C1B51" w:rsidRDefault="006D1DEB" w:rsidP="00DA531E">
            <w:pPr>
              <w:pStyle w:val="a3"/>
              <w:spacing w:line="276" w:lineRule="auto"/>
              <w:jc w:val="center"/>
              <w:rPr>
                <w:rFonts w:eastAsia="Times New Roman"/>
                <w:lang w:eastAsia="en-US"/>
              </w:rPr>
            </w:pPr>
          </w:p>
        </w:tc>
      </w:tr>
      <w:tr w:rsidR="006D1DEB" w:rsidRPr="000C1B51" w:rsidTr="00DA531E">
        <w:tc>
          <w:tcPr>
            <w:tcW w:w="6767" w:type="dxa"/>
            <w:vAlign w:val="center"/>
          </w:tcPr>
          <w:p w:rsidR="006D1DEB" w:rsidRPr="000C1B51" w:rsidRDefault="006D1DEB" w:rsidP="00DA531E">
            <w:pPr>
              <w:pStyle w:val="a3"/>
              <w:spacing w:line="276" w:lineRule="auto"/>
              <w:rPr>
                <w:rFonts w:eastAsia="Times New Roman"/>
                <w:lang w:eastAsia="en-US"/>
              </w:rPr>
            </w:pPr>
            <w:r w:rsidRPr="000C1B51">
              <w:rPr>
                <w:lang w:eastAsia="en-US"/>
              </w:rPr>
              <w:t>Клинические практические занятия (КПЗ)</w:t>
            </w:r>
          </w:p>
        </w:tc>
        <w:tc>
          <w:tcPr>
            <w:tcW w:w="1416" w:type="dxa"/>
            <w:vAlign w:val="center"/>
          </w:tcPr>
          <w:p w:rsidR="006D1DEB" w:rsidRPr="000C1B51" w:rsidRDefault="006D1DEB" w:rsidP="00DA531E">
            <w:pPr>
              <w:pStyle w:val="a3"/>
              <w:spacing w:line="276" w:lineRule="auto"/>
              <w:jc w:val="center"/>
              <w:rPr>
                <w:rFonts w:eastAsia="Times New Roman"/>
                <w:lang w:eastAsia="en-US"/>
              </w:rPr>
            </w:pPr>
          </w:p>
        </w:tc>
        <w:tc>
          <w:tcPr>
            <w:tcW w:w="1417" w:type="dxa"/>
            <w:vAlign w:val="center"/>
          </w:tcPr>
          <w:p w:rsidR="006D1DEB" w:rsidRPr="000C1B51" w:rsidRDefault="006D1DEB" w:rsidP="00DA531E">
            <w:pPr>
              <w:pStyle w:val="a3"/>
              <w:spacing w:line="276" w:lineRule="auto"/>
              <w:jc w:val="center"/>
              <w:rPr>
                <w:rFonts w:eastAsia="Times New Roman"/>
                <w:lang w:eastAsia="en-US"/>
              </w:rPr>
            </w:pPr>
          </w:p>
        </w:tc>
      </w:tr>
      <w:tr w:rsidR="006D1DEB" w:rsidRPr="000C1B51" w:rsidTr="00DA531E">
        <w:tc>
          <w:tcPr>
            <w:tcW w:w="6767" w:type="dxa"/>
            <w:vAlign w:val="center"/>
          </w:tcPr>
          <w:p w:rsidR="006D1DEB" w:rsidRPr="000C1B51" w:rsidRDefault="006D1DEB" w:rsidP="00DA531E">
            <w:pPr>
              <w:pStyle w:val="a3"/>
              <w:spacing w:line="276" w:lineRule="auto"/>
              <w:rPr>
                <w:rFonts w:eastAsia="Times New Roman"/>
                <w:lang w:eastAsia="en-US"/>
              </w:rPr>
            </w:pPr>
            <w:r w:rsidRPr="000C1B51">
              <w:rPr>
                <w:lang w:eastAsia="en-US"/>
              </w:rPr>
              <w:t>Лабораторные занятия (ЛЗ)</w:t>
            </w:r>
          </w:p>
        </w:tc>
        <w:tc>
          <w:tcPr>
            <w:tcW w:w="1416" w:type="dxa"/>
            <w:vAlign w:val="center"/>
          </w:tcPr>
          <w:p w:rsidR="006D1DEB" w:rsidRPr="000C1B51" w:rsidRDefault="006D1DEB" w:rsidP="00DA531E">
            <w:pPr>
              <w:pStyle w:val="a3"/>
              <w:spacing w:line="276" w:lineRule="auto"/>
              <w:jc w:val="center"/>
              <w:rPr>
                <w:rFonts w:eastAsia="Times New Roman"/>
                <w:lang w:eastAsia="en-US"/>
              </w:rPr>
            </w:pPr>
          </w:p>
        </w:tc>
        <w:tc>
          <w:tcPr>
            <w:tcW w:w="1417" w:type="dxa"/>
            <w:vAlign w:val="center"/>
          </w:tcPr>
          <w:p w:rsidR="006D1DEB" w:rsidRPr="000C1B51" w:rsidRDefault="006D1DEB" w:rsidP="00DA531E">
            <w:pPr>
              <w:pStyle w:val="a3"/>
              <w:spacing w:line="276" w:lineRule="auto"/>
              <w:jc w:val="center"/>
              <w:rPr>
                <w:rFonts w:eastAsia="Times New Roman"/>
                <w:lang w:eastAsia="en-US"/>
              </w:rPr>
            </w:pPr>
          </w:p>
        </w:tc>
      </w:tr>
      <w:tr w:rsidR="006D1DEB" w:rsidRPr="000C1B51" w:rsidTr="00DA531E">
        <w:tc>
          <w:tcPr>
            <w:tcW w:w="6767" w:type="dxa"/>
            <w:vAlign w:val="center"/>
          </w:tcPr>
          <w:p w:rsidR="006D1DEB" w:rsidRPr="000C1B51" w:rsidRDefault="006D1DEB" w:rsidP="00DA531E">
            <w:pPr>
              <w:pStyle w:val="a3"/>
              <w:spacing w:line="276" w:lineRule="auto"/>
              <w:rPr>
                <w:rFonts w:eastAsia="Times New Roman"/>
                <w:lang w:eastAsia="en-US"/>
              </w:rPr>
            </w:pPr>
            <w:proofErr w:type="spellStart"/>
            <w:r w:rsidRPr="000C1B51">
              <w:rPr>
                <w:lang w:eastAsia="en-US"/>
              </w:rPr>
              <w:t>Симуляционные</w:t>
            </w:r>
            <w:proofErr w:type="spellEnd"/>
            <w:r w:rsidRPr="000C1B51">
              <w:rPr>
                <w:lang w:eastAsia="en-US"/>
              </w:rPr>
              <w:t xml:space="preserve"> практические занятия (С)</w:t>
            </w:r>
          </w:p>
        </w:tc>
        <w:tc>
          <w:tcPr>
            <w:tcW w:w="1416" w:type="dxa"/>
            <w:vAlign w:val="center"/>
          </w:tcPr>
          <w:p w:rsidR="006D1DEB" w:rsidRPr="000C1B51" w:rsidRDefault="006D1DEB" w:rsidP="00DA531E">
            <w:pPr>
              <w:pStyle w:val="a3"/>
              <w:spacing w:line="276" w:lineRule="auto"/>
              <w:jc w:val="center"/>
              <w:rPr>
                <w:rFonts w:eastAsia="Times New Roman"/>
                <w:lang w:eastAsia="en-US"/>
              </w:rPr>
            </w:pPr>
          </w:p>
        </w:tc>
        <w:tc>
          <w:tcPr>
            <w:tcW w:w="1417" w:type="dxa"/>
            <w:vAlign w:val="center"/>
          </w:tcPr>
          <w:p w:rsidR="006D1DEB" w:rsidRPr="000C1B51" w:rsidRDefault="006D1DEB" w:rsidP="00DA531E">
            <w:pPr>
              <w:pStyle w:val="a3"/>
              <w:spacing w:line="276" w:lineRule="auto"/>
              <w:jc w:val="center"/>
              <w:rPr>
                <w:rFonts w:eastAsia="Times New Roman"/>
                <w:lang w:eastAsia="en-US"/>
              </w:rPr>
            </w:pPr>
          </w:p>
        </w:tc>
      </w:tr>
      <w:tr w:rsidR="006D1DEB" w:rsidRPr="000C1B51" w:rsidTr="00DA531E">
        <w:tc>
          <w:tcPr>
            <w:tcW w:w="6767" w:type="dxa"/>
            <w:shd w:val="clear" w:color="auto" w:fill="E0E0E0"/>
            <w:vAlign w:val="center"/>
          </w:tcPr>
          <w:p w:rsidR="006D1DEB" w:rsidRPr="000C1B51" w:rsidRDefault="006D1DEB" w:rsidP="00DA531E">
            <w:pPr>
              <w:pStyle w:val="a3"/>
              <w:spacing w:line="276" w:lineRule="auto"/>
              <w:rPr>
                <w:rFonts w:eastAsia="Times New Roman"/>
                <w:b/>
                <w:lang w:eastAsia="en-US"/>
              </w:rPr>
            </w:pPr>
            <w:r w:rsidRPr="000C1B51">
              <w:rPr>
                <w:b/>
                <w:lang w:eastAsia="en-US"/>
              </w:rPr>
              <w:t>Самостоятельная работа  (всего)</w:t>
            </w:r>
          </w:p>
        </w:tc>
        <w:tc>
          <w:tcPr>
            <w:tcW w:w="1416" w:type="dxa"/>
            <w:shd w:val="clear" w:color="auto" w:fill="E0E0E0"/>
            <w:vAlign w:val="center"/>
          </w:tcPr>
          <w:p w:rsidR="006D1DEB" w:rsidRPr="000C1B51" w:rsidRDefault="006D1DEB" w:rsidP="00DA531E">
            <w:pPr>
              <w:pStyle w:val="a3"/>
              <w:spacing w:line="276" w:lineRule="auto"/>
              <w:jc w:val="center"/>
              <w:rPr>
                <w:rFonts w:eastAsia="Times New Roman"/>
                <w:color w:val="339966"/>
                <w:lang w:eastAsia="en-US"/>
              </w:rPr>
            </w:pPr>
          </w:p>
        </w:tc>
        <w:tc>
          <w:tcPr>
            <w:tcW w:w="1417" w:type="dxa"/>
            <w:shd w:val="clear" w:color="auto" w:fill="E0E0E0"/>
            <w:vAlign w:val="center"/>
          </w:tcPr>
          <w:p w:rsidR="006D1DEB" w:rsidRPr="000C1B51" w:rsidRDefault="006D1DEB" w:rsidP="00DA531E">
            <w:pPr>
              <w:pStyle w:val="a3"/>
              <w:spacing w:line="276" w:lineRule="auto"/>
              <w:jc w:val="center"/>
              <w:rPr>
                <w:rFonts w:eastAsia="Times New Roman"/>
                <w:color w:val="339966"/>
                <w:lang w:eastAsia="en-US"/>
              </w:rPr>
            </w:pPr>
          </w:p>
        </w:tc>
      </w:tr>
      <w:tr w:rsidR="006D1DEB" w:rsidRPr="000C1B51" w:rsidTr="00DA531E">
        <w:trPr>
          <w:trHeight w:val="60"/>
        </w:trPr>
        <w:tc>
          <w:tcPr>
            <w:tcW w:w="6767" w:type="dxa"/>
            <w:vAlign w:val="center"/>
          </w:tcPr>
          <w:p w:rsidR="006D1DEB" w:rsidRPr="000C1B51" w:rsidRDefault="006D1DEB" w:rsidP="00DA531E">
            <w:pPr>
              <w:pStyle w:val="a3"/>
              <w:spacing w:line="276" w:lineRule="auto"/>
              <w:rPr>
                <w:rFonts w:eastAsia="Times New Roman"/>
                <w:b/>
                <w:lang w:eastAsia="en-US"/>
              </w:rPr>
            </w:pPr>
            <w:r w:rsidRPr="000C1B51">
              <w:rPr>
                <w:b/>
                <w:lang w:eastAsia="en-US"/>
              </w:rPr>
              <w:t xml:space="preserve">Контроль </w:t>
            </w:r>
          </w:p>
        </w:tc>
        <w:tc>
          <w:tcPr>
            <w:tcW w:w="1416" w:type="dxa"/>
            <w:vAlign w:val="center"/>
          </w:tcPr>
          <w:p w:rsidR="006D1DEB" w:rsidRPr="000C1B51" w:rsidRDefault="006D1DEB" w:rsidP="00DA531E">
            <w:pPr>
              <w:pStyle w:val="a3"/>
              <w:spacing w:line="276" w:lineRule="auto"/>
              <w:jc w:val="center"/>
              <w:rPr>
                <w:rFonts w:eastAsia="Times New Roman"/>
                <w:lang w:eastAsia="en-US"/>
              </w:rPr>
            </w:pPr>
          </w:p>
        </w:tc>
        <w:tc>
          <w:tcPr>
            <w:tcW w:w="1417" w:type="dxa"/>
            <w:vAlign w:val="center"/>
          </w:tcPr>
          <w:p w:rsidR="006D1DEB" w:rsidRPr="000C1B51" w:rsidRDefault="006D1DEB" w:rsidP="00DA531E">
            <w:pPr>
              <w:pStyle w:val="a3"/>
              <w:spacing w:line="276" w:lineRule="auto"/>
              <w:jc w:val="center"/>
              <w:rPr>
                <w:rFonts w:eastAsia="Times New Roman"/>
                <w:color w:val="FF0000"/>
                <w:lang w:eastAsia="en-US"/>
              </w:rPr>
            </w:pPr>
          </w:p>
        </w:tc>
      </w:tr>
      <w:tr w:rsidR="006D1DEB" w:rsidRPr="000C1B51" w:rsidTr="00DA531E">
        <w:trPr>
          <w:trHeight w:val="221"/>
        </w:trPr>
        <w:tc>
          <w:tcPr>
            <w:tcW w:w="6767" w:type="dxa"/>
            <w:shd w:val="clear" w:color="auto" w:fill="E0E0E0"/>
            <w:vAlign w:val="center"/>
          </w:tcPr>
          <w:p w:rsidR="006D1DEB" w:rsidRPr="000C1B51" w:rsidRDefault="006D1DEB" w:rsidP="00DA531E">
            <w:pPr>
              <w:pStyle w:val="a3"/>
              <w:spacing w:line="276" w:lineRule="auto"/>
              <w:rPr>
                <w:rFonts w:eastAsia="Times New Roman"/>
                <w:b/>
                <w:lang w:eastAsia="en-US"/>
              </w:rPr>
            </w:pPr>
            <w:r w:rsidRPr="000C1B51">
              <w:rPr>
                <w:b/>
                <w:lang w:eastAsia="en-US"/>
              </w:rPr>
              <w:t xml:space="preserve">Общая трудоемкость (час.)                                  </w:t>
            </w:r>
          </w:p>
        </w:tc>
        <w:tc>
          <w:tcPr>
            <w:tcW w:w="1416" w:type="dxa"/>
            <w:shd w:val="clear" w:color="auto" w:fill="E0E0E0"/>
            <w:vAlign w:val="center"/>
          </w:tcPr>
          <w:p w:rsidR="006D1DEB" w:rsidRPr="000C1B51" w:rsidRDefault="006D1DEB" w:rsidP="00DA531E">
            <w:pPr>
              <w:pStyle w:val="a3"/>
              <w:spacing w:line="276" w:lineRule="auto"/>
              <w:jc w:val="center"/>
              <w:rPr>
                <w:rFonts w:eastAsia="Times New Roman"/>
                <w:lang w:eastAsia="en-US"/>
              </w:rPr>
            </w:pPr>
          </w:p>
        </w:tc>
        <w:tc>
          <w:tcPr>
            <w:tcW w:w="1417" w:type="dxa"/>
            <w:shd w:val="clear" w:color="auto" w:fill="E0E0E0"/>
            <w:vAlign w:val="center"/>
          </w:tcPr>
          <w:p w:rsidR="006D1DEB" w:rsidRPr="000C1B51" w:rsidRDefault="006D1DEB" w:rsidP="00DA531E">
            <w:pPr>
              <w:pStyle w:val="a3"/>
              <w:spacing w:line="276" w:lineRule="auto"/>
              <w:jc w:val="center"/>
              <w:rPr>
                <w:rFonts w:eastAsia="Times New Roman"/>
                <w:lang w:eastAsia="en-US"/>
              </w:rPr>
            </w:pPr>
          </w:p>
        </w:tc>
      </w:tr>
    </w:tbl>
    <w:p w:rsidR="006D1DEB" w:rsidRPr="000C1B51" w:rsidRDefault="006D1DEB" w:rsidP="006D1DEB">
      <w:pPr>
        <w:widowControl w:val="0"/>
        <w:contextualSpacing/>
        <w:rPr>
          <w:sz w:val="28"/>
          <w:szCs w:val="28"/>
        </w:rPr>
      </w:pPr>
    </w:p>
    <w:p w:rsidR="006D1DEB" w:rsidRPr="000C1B51" w:rsidRDefault="006D1DEB" w:rsidP="006D1DEB">
      <w:pPr>
        <w:widowControl w:val="0"/>
        <w:ind w:firstLine="426"/>
        <w:contextualSpacing/>
        <w:outlineLvl w:val="0"/>
        <w:rPr>
          <w:b/>
          <w:sz w:val="28"/>
          <w:szCs w:val="28"/>
        </w:rPr>
      </w:pPr>
      <w:r w:rsidRPr="000C1B51">
        <w:rPr>
          <w:b/>
          <w:sz w:val="28"/>
          <w:szCs w:val="28"/>
        </w:rPr>
        <w:t xml:space="preserve">6. Содержание учебной практики: </w:t>
      </w:r>
    </w:p>
    <w:p w:rsidR="006D1DEB" w:rsidRPr="000C1B51" w:rsidRDefault="006D1DEB" w:rsidP="006D1DEB">
      <w:pPr>
        <w:widowControl w:val="0"/>
        <w:contextualSpacing/>
        <w:rPr>
          <w:sz w:val="28"/>
          <w:szCs w:val="28"/>
        </w:rPr>
      </w:pPr>
      <w:r w:rsidRPr="000C1B51">
        <w:rPr>
          <w:sz w:val="28"/>
          <w:szCs w:val="28"/>
        </w:rPr>
        <w:t>6.1. Содержание разделов учебной практики</w:t>
      </w:r>
    </w:p>
    <w:tbl>
      <w:tblPr>
        <w:tblW w:w="968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80"/>
        <w:gridCol w:w="4320"/>
        <w:gridCol w:w="4680"/>
      </w:tblGrid>
      <w:tr w:rsidR="006D1DEB" w:rsidRPr="000C1B51" w:rsidTr="00DA531E">
        <w:tc>
          <w:tcPr>
            <w:tcW w:w="680" w:type="dxa"/>
          </w:tcPr>
          <w:p w:rsidR="006D1DEB" w:rsidRPr="000C1B51" w:rsidRDefault="006D1DEB" w:rsidP="00DA531E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0C1B51">
              <w:rPr>
                <w:b/>
              </w:rPr>
              <w:t xml:space="preserve">№ </w:t>
            </w:r>
          </w:p>
          <w:p w:rsidR="006D1DEB" w:rsidRPr="000C1B51" w:rsidRDefault="006D1DEB" w:rsidP="00DA531E">
            <w:pPr>
              <w:widowControl w:val="0"/>
              <w:autoSpaceDE w:val="0"/>
              <w:autoSpaceDN w:val="0"/>
              <w:adjustRightInd w:val="0"/>
            </w:pPr>
            <w:proofErr w:type="spellStart"/>
            <w:proofErr w:type="gramStart"/>
            <w:r w:rsidRPr="000C1B51">
              <w:rPr>
                <w:b/>
              </w:rPr>
              <w:t>п</w:t>
            </w:r>
            <w:proofErr w:type="spellEnd"/>
            <w:proofErr w:type="gramEnd"/>
            <w:r w:rsidRPr="000C1B51">
              <w:rPr>
                <w:b/>
              </w:rPr>
              <w:t>/</w:t>
            </w:r>
            <w:proofErr w:type="spellStart"/>
            <w:r w:rsidRPr="000C1B51">
              <w:rPr>
                <w:b/>
              </w:rPr>
              <w:t>п</w:t>
            </w:r>
            <w:proofErr w:type="spellEnd"/>
          </w:p>
        </w:tc>
        <w:tc>
          <w:tcPr>
            <w:tcW w:w="4320" w:type="dxa"/>
          </w:tcPr>
          <w:p w:rsidR="006D1DEB" w:rsidRPr="000C1B51" w:rsidRDefault="006D1DEB" w:rsidP="00DA531E">
            <w:pPr>
              <w:widowControl w:val="0"/>
              <w:autoSpaceDE w:val="0"/>
              <w:autoSpaceDN w:val="0"/>
              <w:adjustRightInd w:val="0"/>
            </w:pPr>
            <w:r w:rsidRPr="000C1B51">
              <w:rPr>
                <w:b/>
              </w:rPr>
              <w:t>Наименование раздела учебной практики</w:t>
            </w:r>
          </w:p>
        </w:tc>
        <w:tc>
          <w:tcPr>
            <w:tcW w:w="4680" w:type="dxa"/>
            <w:vAlign w:val="center"/>
          </w:tcPr>
          <w:p w:rsidR="006D1DEB" w:rsidRPr="000C1B51" w:rsidRDefault="006D1DEB" w:rsidP="00DA531E">
            <w:pPr>
              <w:widowControl w:val="0"/>
              <w:autoSpaceDE w:val="0"/>
              <w:autoSpaceDN w:val="0"/>
              <w:adjustRightInd w:val="0"/>
              <w:ind w:hanging="27"/>
              <w:jc w:val="center"/>
              <w:rPr>
                <w:b/>
              </w:rPr>
            </w:pPr>
            <w:r w:rsidRPr="000C1B51">
              <w:rPr>
                <w:b/>
              </w:rPr>
              <w:t>Содержание учебной практики</w:t>
            </w:r>
          </w:p>
        </w:tc>
      </w:tr>
      <w:tr w:rsidR="006D1DEB" w:rsidRPr="000C1B51" w:rsidTr="00DA531E">
        <w:tc>
          <w:tcPr>
            <w:tcW w:w="680" w:type="dxa"/>
          </w:tcPr>
          <w:p w:rsidR="006D1DEB" w:rsidRPr="000C1B51" w:rsidRDefault="006D1DEB" w:rsidP="00DA531E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4320" w:type="dxa"/>
          </w:tcPr>
          <w:p w:rsidR="006D1DEB" w:rsidRPr="000C1B51" w:rsidRDefault="006D1DEB" w:rsidP="00DA531E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4680" w:type="dxa"/>
          </w:tcPr>
          <w:p w:rsidR="006D1DEB" w:rsidRPr="000C1B51" w:rsidRDefault="006D1DEB" w:rsidP="00DA531E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6D1DEB" w:rsidRPr="000C1B51" w:rsidTr="00DA531E">
        <w:tc>
          <w:tcPr>
            <w:tcW w:w="680" w:type="dxa"/>
          </w:tcPr>
          <w:p w:rsidR="006D1DEB" w:rsidRPr="000C1B51" w:rsidRDefault="006D1DEB" w:rsidP="00DA531E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4320" w:type="dxa"/>
          </w:tcPr>
          <w:p w:rsidR="006D1DEB" w:rsidRPr="000C1B51" w:rsidRDefault="006D1DEB" w:rsidP="00DA531E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4680" w:type="dxa"/>
          </w:tcPr>
          <w:p w:rsidR="006D1DEB" w:rsidRPr="000C1B51" w:rsidRDefault="006D1DEB" w:rsidP="00DA531E">
            <w:pPr>
              <w:widowControl w:val="0"/>
              <w:autoSpaceDE w:val="0"/>
              <w:autoSpaceDN w:val="0"/>
              <w:adjustRightInd w:val="0"/>
            </w:pPr>
          </w:p>
        </w:tc>
      </w:tr>
    </w:tbl>
    <w:p w:rsidR="006D1DEB" w:rsidRPr="000C1B51" w:rsidRDefault="006D1DEB" w:rsidP="006D1DEB">
      <w:pPr>
        <w:widowControl w:val="0"/>
        <w:rPr>
          <w:sz w:val="28"/>
          <w:szCs w:val="28"/>
        </w:rPr>
      </w:pPr>
    </w:p>
    <w:p w:rsidR="006D1DEB" w:rsidRPr="000C1B51" w:rsidRDefault="006D1DEB" w:rsidP="006D1DEB">
      <w:pPr>
        <w:widowControl w:val="0"/>
        <w:rPr>
          <w:sz w:val="28"/>
          <w:szCs w:val="28"/>
        </w:rPr>
      </w:pPr>
      <w:r w:rsidRPr="000C1B51">
        <w:rPr>
          <w:sz w:val="28"/>
          <w:szCs w:val="28"/>
        </w:rPr>
        <w:t>6.2. Количество часов отводимых на изучение отдельных разделов учебной практики и видов занятий</w:t>
      </w:r>
    </w:p>
    <w:tbl>
      <w:tblPr>
        <w:tblW w:w="9590" w:type="dxa"/>
        <w:jc w:val="right"/>
        <w:tblInd w:w="50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708"/>
        <w:gridCol w:w="2849"/>
        <w:gridCol w:w="743"/>
        <w:gridCol w:w="745"/>
        <w:gridCol w:w="744"/>
        <w:gridCol w:w="745"/>
        <w:gridCol w:w="745"/>
        <w:gridCol w:w="744"/>
        <w:gridCol w:w="745"/>
        <w:gridCol w:w="822"/>
      </w:tblGrid>
      <w:tr w:rsidR="006D1DEB" w:rsidRPr="000C1B51" w:rsidTr="00DA531E">
        <w:trPr>
          <w:jc w:val="right"/>
        </w:trPr>
        <w:tc>
          <w:tcPr>
            <w:tcW w:w="708" w:type="dxa"/>
            <w:vAlign w:val="center"/>
          </w:tcPr>
          <w:p w:rsidR="006D1DEB" w:rsidRPr="000C1B51" w:rsidRDefault="006D1DEB" w:rsidP="00DA531E">
            <w:pPr>
              <w:spacing w:line="276" w:lineRule="auto"/>
              <w:jc w:val="center"/>
              <w:rPr>
                <w:b/>
                <w:lang w:eastAsia="en-US"/>
              </w:rPr>
            </w:pPr>
            <w:r w:rsidRPr="000C1B51">
              <w:rPr>
                <w:b/>
                <w:lang w:eastAsia="en-US"/>
              </w:rPr>
              <w:t>№</w:t>
            </w:r>
          </w:p>
          <w:p w:rsidR="006D1DEB" w:rsidRPr="000C1B51" w:rsidRDefault="006D1DEB" w:rsidP="00DA531E">
            <w:pPr>
              <w:spacing w:line="276" w:lineRule="auto"/>
              <w:jc w:val="center"/>
              <w:rPr>
                <w:b/>
                <w:lang w:eastAsia="en-US"/>
              </w:rPr>
            </w:pPr>
            <w:proofErr w:type="spellStart"/>
            <w:proofErr w:type="gramStart"/>
            <w:r w:rsidRPr="000C1B51">
              <w:rPr>
                <w:b/>
                <w:lang w:eastAsia="en-US"/>
              </w:rPr>
              <w:t>п</w:t>
            </w:r>
            <w:proofErr w:type="spellEnd"/>
            <w:proofErr w:type="gramEnd"/>
            <w:r w:rsidRPr="000C1B51">
              <w:rPr>
                <w:b/>
                <w:lang w:eastAsia="en-US"/>
              </w:rPr>
              <w:t>/</w:t>
            </w:r>
            <w:proofErr w:type="spellStart"/>
            <w:r w:rsidRPr="000C1B51">
              <w:rPr>
                <w:b/>
                <w:lang w:eastAsia="en-US"/>
              </w:rPr>
              <w:t>п</w:t>
            </w:r>
            <w:proofErr w:type="spellEnd"/>
          </w:p>
        </w:tc>
        <w:tc>
          <w:tcPr>
            <w:tcW w:w="2849" w:type="dxa"/>
            <w:vAlign w:val="center"/>
          </w:tcPr>
          <w:p w:rsidR="006D1DEB" w:rsidRPr="000C1B51" w:rsidRDefault="006D1DEB" w:rsidP="00DA531E">
            <w:pPr>
              <w:spacing w:line="276" w:lineRule="auto"/>
              <w:ind w:left="371" w:hanging="371"/>
              <w:jc w:val="center"/>
              <w:rPr>
                <w:b/>
                <w:lang w:eastAsia="en-US"/>
              </w:rPr>
            </w:pPr>
            <w:r w:rsidRPr="000C1B51">
              <w:rPr>
                <w:b/>
                <w:lang w:eastAsia="en-US"/>
              </w:rPr>
              <w:t>Наименование раздела дисциплины</w:t>
            </w:r>
          </w:p>
        </w:tc>
        <w:tc>
          <w:tcPr>
            <w:tcW w:w="743" w:type="dxa"/>
            <w:vAlign w:val="center"/>
          </w:tcPr>
          <w:p w:rsidR="006D1DEB" w:rsidRPr="000C1B51" w:rsidRDefault="006D1DEB" w:rsidP="00DA531E">
            <w:pPr>
              <w:spacing w:line="276" w:lineRule="auto"/>
              <w:jc w:val="center"/>
              <w:rPr>
                <w:b/>
                <w:lang w:eastAsia="en-US"/>
              </w:rPr>
            </w:pPr>
            <w:r w:rsidRPr="000C1B51">
              <w:rPr>
                <w:b/>
                <w:lang w:eastAsia="en-US"/>
              </w:rPr>
              <w:t>Л</w:t>
            </w:r>
          </w:p>
        </w:tc>
        <w:tc>
          <w:tcPr>
            <w:tcW w:w="745" w:type="dxa"/>
            <w:vAlign w:val="center"/>
          </w:tcPr>
          <w:p w:rsidR="006D1DEB" w:rsidRPr="000C1B51" w:rsidRDefault="006D1DEB" w:rsidP="00DA531E">
            <w:pPr>
              <w:spacing w:line="276" w:lineRule="auto"/>
              <w:jc w:val="center"/>
              <w:rPr>
                <w:b/>
                <w:lang w:eastAsia="en-US"/>
              </w:rPr>
            </w:pPr>
            <w:r w:rsidRPr="000C1B51">
              <w:rPr>
                <w:b/>
                <w:lang w:eastAsia="en-US"/>
              </w:rPr>
              <w:t>Сем</w:t>
            </w:r>
          </w:p>
        </w:tc>
        <w:tc>
          <w:tcPr>
            <w:tcW w:w="744" w:type="dxa"/>
            <w:vAlign w:val="center"/>
          </w:tcPr>
          <w:p w:rsidR="006D1DEB" w:rsidRPr="000C1B51" w:rsidRDefault="006D1DEB" w:rsidP="00DA531E">
            <w:pPr>
              <w:spacing w:line="276" w:lineRule="auto"/>
              <w:jc w:val="center"/>
              <w:rPr>
                <w:b/>
                <w:lang w:eastAsia="en-US"/>
              </w:rPr>
            </w:pPr>
            <w:r w:rsidRPr="000C1B51">
              <w:rPr>
                <w:b/>
                <w:lang w:eastAsia="en-US"/>
              </w:rPr>
              <w:t>ПЗ</w:t>
            </w:r>
          </w:p>
        </w:tc>
        <w:tc>
          <w:tcPr>
            <w:tcW w:w="745" w:type="dxa"/>
            <w:vAlign w:val="center"/>
          </w:tcPr>
          <w:p w:rsidR="006D1DEB" w:rsidRPr="000C1B51" w:rsidRDefault="006D1DEB" w:rsidP="00DA531E">
            <w:pPr>
              <w:spacing w:line="276" w:lineRule="auto"/>
              <w:jc w:val="center"/>
              <w:rPr>
                <w:b/>
                <w:lang w:eastAsia="en-US"/>
              </w:rPr>
            </w:pPr>
            <w:r w:rsidRPr="000C1B51">
              <w:rPr>
                <w:b/>
                <w:lang w:eastAsia="en-US"/>
              </w:rPr>
              <w:t>КПЗ</w:t>
            </w:r>
          </w:p>
        </w:tc>
        <w:tc>
          <w:tcPr>
            <w:tcW w:w="745" w:type="dxa"/>
            <w:vAlign w:val="center"/>
          </w:tcPr>
          <w:p w:rsidR="006D1DEB" w:rsidRPr="000C1B51" w:rsidRDefault="006D1DEB" w:rsidP="00DA531E">
            <w:pPr>
              <w:spacing w:line="276" w:lineRule="auto"/>
              <w:jc w:val="center"/>
              <w:rPr>
                <w:b/>
                <w:lang w:eastAsia="en-US"/>
              </w:rPr>
            </w:pPr>
            <w:r w:rsidRPr="000C1B51">
              <w:rPr>
                <w:b/>
                <w:lang w:eastAsia="en-US"/>
              </w:rPr>
              <w:t>ЛЗ</w:t>
            </w:r>
          </w:p>
        </w:tc>
        <w:tc>
          <w:tcPr>
            <w:tcW w:w="744" w:type="dxa"/>
            <w:vAlign w:val="center"/>
          </w:tcPr>
          <w:p w:rsidR="006D1DEB" w:rsidRPr="000C1B51" w:rsidRDefault="006D1DEB" w:rsidP="00DA531E">
            <w:pPr>
              <w:spacing w:line="276" w:lineRule="auto"/>
              <w:jc w:val="center"/>
              <w:rPr>
                <w:b/>
                <w:lang w:eastAsia="en-US"/>
              </w:rPr>
            </w:pPr>
            <w:r w:rsidRPr="000C1B51">
              <w:rPr>
                <w:b/>
                <w:lang w:eastAsia="en-US"/>
              </w:rPr>
              <w:t>С</w:t>
            </w:r>
          </w:p>
        </w:tc>
        <w:tc>
          <w:tcPr>
            <w:tcW w:w="745" w:type="dxa"/>
            <w:vAlign w:val="center"/>
          </w:tcPr>
          <w:p w:rsidR="006D1DEB" w:rsidRPr="000C1B51" w:rsidRDefault="006D1DEB" w:rsidP="00DA531E">
            <w:pPr>
              <w:spacing w:line="276" w:lineRule="auto"/>
              <w:jc w:val="center"/>
              <w:rPr>
                <w:b/>
                <w:lang w:eastAsia="en-US"/>
              </w:rPr>
            </w:pPr>
            <w:r w:rsidRPr="000C1B51">
              <w:rPr>
                <w:b/>
                <w:lang w:eastAsia="en-US"/>
              </w:rPr>
              <w:t>СРС</w:t>
            </w:r>
          </w:p>
        </w:tc>
        <w:tc>
          <w:tcPr>
            <w:tcW w:w="822" w:type="dxa"/>
            <w:vAlign w:val="center"/>
          </w:tcPr>
          <w:p w:rsidR="006D1DEB" w:rsidRPr="000C1B51" w:rsidRDefault="006D1DEB" w:rsidP="00DA531E">
            <w:pPr>
              <w:spacing w:line="276" w:lineRule="auto"/>
              <w:jc w:val="center"/>
              <w:rPr>
                <w:b/>
                <w:lang w:eastAsia="en-US"/>
              </w:rPr>
            </w:pPr>
            <w:r w:rsidRPr="000C1B51">
              <w:rPr>
                <w:b/>
                <w:lang w:eastAsia="en-US"/>
              </w:rPr>
              <w:t>Всего час.</w:t>
            </w:r>
          </w:p>
        </w:tc>
      </w:tr>
      <w:tr w:rsidR="006D1DEB" w:rsidRPr="000C1B51" w:rsidTr="00DA531E">
        <w:trPr>
          <w:jc w:val="right"/>
        </w:trPr>
        <w:tc>
          <w:tcPr>
            <w:tcW w:w="708" w:type="dxa"/>
          </w:tcPr>
          <w:p w:rsidR="006D1DEB" w:rsidRPr="000C1B51" w:rsidRDefault="006D1DEB" w:rsidP="00DA531E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2849" w:type="dxa"/>
          </w:tcPr>
          <w:p w:rsidR="006D1DEB" w:rsidRPr="000C1B51" w:rsidRDefault="006D1DEB" w:rsidP="00DA531E">
            <w:pPr>
              <w:spacing w:line="276" w:lineRule="auto"/>
              <w:ind w:left="371" w:hanging="371"/>
              <w:jc w:val="both"/>
              <w:rPr>
                <w:b/>
                <w:lang w:eastAsia="en-US"/>
              </w:rPr>
            </w:pPr>
          </w:p>
        </w:tc>
        <w:tc>
          <w:tcPr>
            <w:tcW w:w="743" w:type="dxa"/>
            <w:vAlign w:val="center"/>
          </w:tcPr>
          <w:p w:rsidR="006D1DEB" w:rsidRPr="000C1B51" w:rsidRDefault="006D1DEB" w:rsidP="00DA531E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745" w:type="dxa"/>
          </w:tcPr>
          <w:p w:rsidR="006D1DEB" w:rsidRPr="000C1B51" w:rsidRDefault="006D1DEB" w:rsidP="00DA531E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744" w:type="dxa"/>
          </w:tcPr>
          <w:p w:rsidR="006D1DEB" w:rsidRPr="000C1B51" w:rsidRDefault="006D1DEB" w:rsidP="00DA531E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745" w:type="dxa"/>
            <w:vAlign w:val="center"/>
          </w:tcPr>
          <w:p w:rsidR="006D1DEB" w:rsidRPr="000C1B51" w:rsidRDefault="006D1DEB" w:rsidP="00DA531E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745" w:type="dxa"/>
          </w:tcPr>
          <w:p w:rsidR="006D1DEB" w:rsidRPr="000C1B51" w:rsidRDefault="006D1DEB" w:rsidP="00DA531E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744" w:type="dxa"/>
          </w:tcPr>
          <w:p w:rsidR="006D1DEB" w:rsidRPr="000C1B51" w:rsidRDefault="006D1DEB" w:rsidP="00DA531E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745" w:type="dxa"/>
            <w:vAlign w:val="center"/>
          </w:tcPr>
          <w:p w:rsidR="006D1DEB" w:rsidRPr="000C1B51" w:rsidRDefault="006D1DEB" w:rsidP="00DA531E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822" w:type="dxa"/>
            <w:vAlign w:val="center"/>
          </w:tcPr>
          <w:p w:rsidR="006D1DEB" w:rsidRPr="000C1B51" w:rsidRDefault="006D1DEB" w:rsidP="00DA531E">
            <w:pPr>
              <w:spacing w:line="276" w:lineRule="auto"/>
              <w:jc w:val="center"/>
              <w:rPr>
                <w:lang w:eastAsia="en-US"/>
              </w:rPr>
            </w:pPr>
          </w:p>
        </w:tc>
      </w:tr>
      <w:tr w:rsidR="006D1DEB" w:rsidRPr="000C1B51" w:rsidTr="00DA531E">
        <w:trPr>
          <w:jc w:val="right"/>
        </w:trPr>
        <w:tc>
          <w:tcPr>
            <w:tcW w:w="708" w:type="dxa"/>
          </w:tcPr>
          <w:p w:rsidR="006D1DEB" w:rsidRPr="000C1B51" w:rsidRDefault="006D1DEB" w:rsidP="00DA531E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2849" w:type="dxa"/>
          </w:tcPr>
          <w:p w:rsidR="006D1DEB" w:rsidRPr="000C1B51" w:rsidRDefault="006D1DEB" w:rsidP="00DA531E">
            <w:pPr>
              <w:spacing w:line="276" w:lineRule="auto"/>
              <w:ind w:left="371" w:hanging="371"/>
              <w:jc w:val="both"/>
              <w:rPr>
                <w:b/>
                <w:lang w:eastAsia="en-US"/>
              </w:rPr>
            </w:pPr>
          </w:p>
        </w:tc>
        <w:tc>
          <w:tcPr>
            <w:tcW w:w="743" w:type="dxa"/>
            <w:vAlign w:val="center"/>
          </w:tcPr>
          <w:p w:rsidR="006D1DEB" w:rsidRPr="000C1B51" w:rsidRDefault="006D1DEB" w:rsidP="00DA531E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745" w:type="dxa"/>
          </w:tcPr>
          <w:p w:rsidR="006D1DEB" w:rsidRPr="000C1B51" w:rsidRDefault="006D1DEB" w:rsidP="00DA531E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744" w:type="dxa"/>
          </w:tcPr>
          <w:p w:rsidR="006D1DEB" w:rsidRPr="000C1B51" w:rsidRDefault="006D1DEB" w:rsidP="00DA531E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745" w:type="dxa"/>
            <w:vAlign w:val="center"/>
          </w:tcPr>
          <w:p w:rsidR="006D1DEB" w:rsidRPr="000C1B51" w:rsidRDefault="006D1DEB" w:rsidP="00DA531E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745" w:type="dxa"/>
          </w:tcPr>
          <w:p w:rsidR="006D1DEB" w:rsidRPr="000C1B51" w:rsidRDefault="006D1DEB" w:rsidP="00DA531E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744" w:type="dxa"/>
          </w:tcPr>
          <w:p w:rsidR="006D1DEB" w:rsidRPr="000C1B51" w:rsidRDefault="006D1DEB" w:rsidP="00DA531E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745" w:type="dxa"/>
            <w:vAlign w:val="center"/>
          </w:tcPr>
          <w:p w:rsidR="006D1DEB" w:rsidRPr="000C1B51" w:rsidRDefault="006D1DEB" w:rsidP="00DA531E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822" w:type="dxa"/>
            <w:vAlign w:val="center"/>
          </w:tcPr>
          <w:p w:rsidR="006D1DEB" w:rsidRPr="000C1B51" w:rsidRDefault="006D1DEB" w:rsidP="00DA531E">
            <w:pPr>
              <w:spacing w:line="276" w:lineRule="auto"/>
              <w:jc w:val="center"/>
              <w:rPr>
                <w:lang w:eastAsia="en-US"/>
              </w:rPr>
            </w:pPr>
          </w:p>
        </w:tc>
      </w:tr>
    </w:tbl>
    <w:p w:rsidR="006D1DEB" w:rsidRPr="000C1B51" w:rsidRDefault="006D1DEB" w:rsidP="006D1DEB">
      <w:pPr>
        <w:widowControl w:val="0"/>
        <w:contextualSpacing/>
        <w:rPr>
          <w:sz w:val="28"/>
          <w:szCs w:val="28"/>
        </w:rPr>
      </w:pPr>
    </w:p>
    <w:p w:rsidR="006D1DEB" w:rsidRDefault="006D1DEB" w:rsidP="006D1DEB">
      <w:pPr>
        <w:widowControl w:val="0"/>
        <w:ind w:firstLine="426"/>
        <w:contextualSpacing/>
        <w:jc w:val="both"/>
        <w:outlineLvl w:val="0"/>
        <w:rPr>
          <w:b/>
          <w:sz w:val="28"/>
          <w:szCs w:val="28"/>
        </w:rPr>
      </w:pPr>
      <w:r w:rsidRPr="000C1B51">
        <w:rPr>
          <w:b/>
          <w:sz w:val="28"/>
          <w:szCs w:val="28"/>
        </w:rPr>
        <w:t xml:space="preserve">7. Перечень учебно-методического обеспечения для самостоятельной работы обучающихся по учебной практике, в том числе с использованием возможностей электронного обучения, дистанционных образовательных технологий (СДО </w:t>
      </w:r>
      <w:proofErr w:type="spellStart"/>
      <w:r w:rsidRPr="000C1B51">
        <w:rPr>
          <w:b/>
          <w:sz w:val="28"/>
          <w:szCs w:val="28"/>
        </w:rPr>
        <w:t>Moodle</w:t>
      </w:r>
      <w:proofErr w:type="spellEnd"/>
      <w:r w:rsidRPr="000C1B51">
        <w:rPr>
          <w:b/>
          <w:sz w:val="28"/>
          <w:szCs w:val="28"/>
        </w:rPr>
        <w:t>):</w:t>
      </w:r>
    </w:p>
    <w:p w:rsidR="006D1DEB" w:rsidRPr="000C1B51" w:rsidRDefault="006D1DEB" w:rsidP="006D1DEB">
      <w:pPr>
        <w:widowControl w:val="0"/>
        <w:ind w:firstLine="426"/>
        <w:contextualSpacing/>
        <w:jc w:val="both"/>
        <w:outlineLvl w:val="0"/>
        <w:rPr>
          <w:b/>
          <w:sz w:val="28"/>
          <w:szCs w:val="28"/>
        </w:rPr>
      </w:pPr>
    </w:p>
    <w:tbl>
      <w:tblPr>
        <w:tblW w:w="9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48"/>
        <w:gridCol w:w="3060"/>
        <w:gridCol w:w="4140"/>
        <w:gridCol w:w="1800"/>
      </w:tblGrid>
      <w:tr w:rsidR="006D1DEB" w:rsidRPr="000C1B51" w:rsidTr="00DA531E">
        <w:tc>
          <w:tcPr>
            <w:tcW w:w="648" w:type="dxa"/>
          </w:tcPr>
          <w:p w:rsidR="006D1DEB" w:rsidRPr="000C1B51" w:rsidRDefault="006D1DEB" w:rsidP="00DA531E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8"/>
                <w:szCs w:val="28"/>
              </w:rPr>
            </w:pPr>
            <w:r w:rsidRPr="000C1B51">
              <w:rPr>
                <w:b/>
                <w:sz w:val="28"/>
                <w:szCs w:val="28"/>
              </w:rPr>
              <w:t>№</w:t>
            </w:r>
          </w:p>
          <w:p w:rsidR="006D1DEB" w:rsidRPr="000C1B51" w:rsidRDefault="006D1DEB" w:rsidP="00DA531E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8"/>
                <w:szCs w:val="28"/>
              </w:rPr>
            </w:pPr>
            <w:proofErr w:type="spellStart"/>
            <w:proofErr w:type="gramStart"/>
            <w:r w:rsidRPr="000C1B51">
              <w:rPr>
                <w:b/>
                <w:sz w:val="28"/>
                <w:szCs w:val="28"/>
              </w:rPr>
              <w:t>п</w:t>
            </w:r>
            <w:proofErr w:type="spellEnd"/>
            <w:proofErr w:type="gramEnd"/>
            <w:r w:rsidRPr="000C1B51">
              <w:rPr>
                <w:b/>
                <w:sz w:val="28"/>
                <w:szCs w:val="28"/>
              </w:rPr>
              <w:t>/</w:t>
            </w:r>
            <w:proofErr w:type="spellStart"/>
            <w:r w:rsidRPr="000C1B51">
              <w:rPr>
                <w:b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3060" w:type="dxa"/>
          </w:tcPr>
          <w:p w:rsidR="006D1DEB" w:rsidRPr="000C1B51" w:rsidRDefault="006D1DEB" w:rsidP="00DA531E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8"/>
                <w:szCs w:val="28"/>
              </w:rPr>
            </w:pPr>
            <w:r w:rsidRPr="000C1B51">
              <w:rPr>
                <w:b/>
                <w:sz w:val="28"/>
                <w:szCs w:val="28"/>
              </w:rPr>
              <w:t>Наименование раздела учебной практики</w:t>
            </w:r>
          </w:p>
        </w:tc>
        <w:tc>
          <w:tcPr>
            <w:tcW w:w="4140" w:type="dxa"/>
          </w:tcPr>
          <w:p w:rsidR="006D1DEB" w:rsidRPr="000C1B51" w:rsidRDefault="006D1DEB" w:rsidP="00DA531E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8"/>
                <w:szCs w:val="28"/>
              </w:rPr>
            </w:pPr>
            <w:r w:rsidRPr="000C1B51">
              <w:rPr>
                <w:b/>
                <w:sz w:val="28"/>
                <w:szCs w:val="28"/>
              </w:rPr>
              <w:t>Виды самостоятельной работы</w:t>
            </w:r>
          </w:p>
        </w:tc>
        <w:tc>
          <w:tcPr>
            <w:tcW w:w="1800" w:type="dxa"/>
          </w:tcPr>
          <w:p w:rsidR="006D1DEB" w:rsidRPr="000C1B51" w:rsidRDefault="006D1DEB" w:rsidP="00DA531E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8"/>
                <w:szCs w:val="28"/>
              </w:rPr>
            </w:pPr>
            <w:r w:rsidRPr="000C1B51">
              <w:rPr>
                <w:b/>
                <w:sz w:val="28"/>
                <w:szCs w:val="28"/>
              </w:rPr>
              <w:t>Формы контроля</w:t>
            </w:r>
          </w:p>
        </w:tc>
      </w:tr>
      <w:tr w:rsidR="006D1DEB" w:rsidRPr="000C1B51" w:rsidTr="00DA531E">
        <w:tc>
          <w:tcPr>
            <w:tcW w:w="648" w:type="dxa"/>
          </w:tcPr>
          <w:p w:rsidR="006D1DEB" w:rsidRPr="000C1B51" w:rsidRDefault="006D1DEB" w:rsidP="00DA531E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3060" w:type="dxa"/>
          </w:tcPr>
          <w:p w:rsidR="006D1DEB" w:rsidRPr="000C1B51" w:rsidRDefault="006D1DEB" w:rsidP="00DA531E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4140" w:type="dxa"/>
          </w:tcPr>
          <w:p w:rsidR="006D1DEB" w:rsidRPr="000C1B51" w:rsidRDefault="006D1DEB" w:rsidP="00DA531E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1800" w:type="dxa"/>
          </w:tcPr>
          <w:p w:rsidR="006D1DEB" w:rsidRPr="000C1B51" w:rsidRDefault="006D1DEB" w:rsidP="00DA531E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</w:tr>
      <w:tr w:rsidR="006D1DEB" w:rsidRPr="000C1B51" w:rsidTr="00DA531E">
        <w:tc>
          <w:tcPr>
            <w:tcW w:w="648" w:type="dxa"/>
          </w:tcPr>
          <w:p w:rsidR="006D1DEB" w:rsidRPr="000C1B51" w:rsidRDefault="006D1DEB" w:rsidP="00DA531E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3060" w:type="dxa"/>
          </w:tcPr>
          <w:p w:rsidR="006D1DEB" w:rsidRPr="000C1B51" w:rsidRDefault="006D1DEB" w:rsidP="00DA531E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4140" w:type="dxa"/>
          </w:tcPr>
          <w:p w:rsidR="006D1DEB" w:rsidRPr="000C1B51" w:rsidRDefault="006D1DEB" w:rsidP="00DA531E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1800" w:type="dxa"/>
          </w:tcPr>
          <w:p w:rsidR="006D1DEB" w:rsidRPr="000C1B51" w:rsidRDefault="006D1DEB" w:rsidP="00DA531E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</w:tr>
    </w:tbl>
    <w:p w:rsidR="006D1DEB" w:rsidRPr="000C1B51" w:rsidRDefault="006D1DEB" w:rsidP="006D1DEB">
      <w:pPr>
        <w:widowControl w:val="0"/>
        <w:ind w:firstLine="426"/>
        <w:outlineLvl w:val="0"/>
        <w:rPr>
          <w:b/>
          <w:color w:val="000000"/>
          <w:spacing w:val="1"/>
          <w:w w:val="101"/>
          <w:sz w:val="28"/>
          <w:szCs w:val="28"/>
        </w:rPr>
      </w:pPr>
    </w:p>
    <w:p w:rsidR="006D1DEB" w:rsidRPr="000C1B51" w:rsidRDefault="006D1DEB" w:rsidP="006D1DEB">
      <w:pPr>
        <w:widowControl w:val="0"/>
        <w:ind w:firstLine="426"/>
        <w:outlineLvl w:val="0"/>
        <w:rPr>
          <w:b/>
          <w:sz w:val="28"/>
          <w:szCs w:val="28"/>
        </w:rPr>
      </w:pPr>
      <w:r w:rsidRPr="000C1B51">
        <w:rPr>
          <w:b/>
          <w:color w:val="000000"/>
          <w:spacing w:val="1"/>
          <w:w w:val="101"/>
          <w:sz w:val="28"/>
          <w:szCs w:val="28"/>
        </w:rPr>
        <w:t xml:space="preserve">8. </w:t>
      </w:r>
      <w:r w:rsidRPr="000C1B51">
        <w:rPr>
          <w:b/>
          <w:sz w:val="28"/>
          <w:szCs w:val="28"/>
        </w:rPr>
        <w:t>Формы контроля:</w:t>
      </w:r>
    </w:p>
    <w:p w:rsidR="006D1DEB" w:rsidRPr="000C1B51" w:rsidRDefault="006D1DEB" w:rsidP="006D1DEB">
      <w:pPr>
        <w:widowControl w:val="0"/>
        <w:ind w:firstLine="426"/>
        <w:jc w:val="both"/>
        <w:rPr>
          <w:sz w:val="28"/>
          <w:szCs w:val="28"/>
        </w:rPr>
      </w:pPr>
      <w:r w:rsidRPr="000C1B51">
        <w:rPr>
          <w:sz w:val="28"/>
          <w:szCs w:val="28"/>
        </w:rPr>
        <w:t>8.1. Формы текущего контроля</w:t>
      </w:r>
    </w:p>
    <w:p w:rsidR="006D1DEB" w:rsidRPr="000C1B51" w:rsidRDefault="006D1DEB" w:rsidP="006D1DEB">
      <w:pPr>
        <w:widowControl w:val="0"/>
        <w:ind w:firstLine="426"/>
        <w:jc w:val="both"/>
        <w:rPr>
          <w:sz w:val="28"/>
          <w:szCs w:val="28"/>
        </w:rPr>
      </w:pPr>
      <w:r w:rsidRPr="000C1B51">
        <w:rPr>
          <w:sz w:val="28"/>
          <w:szCs w:val="28"/>
        </w:rPr>
        <w:t xml:space="preserve">- </w:t>
      </w:r>
      <w:proofErr w:type="gramStart"/>
      <w:r w:rsidRPr="000C1B51">
        <w:rPr>
          <w:sz w:val="28"/>
          <w:szCs w:val="28"/>
        </w:rPr>
        <w:t>устные</w:t>
      </w:r>
      <w:proofErr w:type="gramEnd"/>
      <w:r w:rsidRPr="000C1B51">
        <w:rPr>
          <w:sz w:val="28"/>
          <w:szCs w:val="28"/>
        </w:rPr>
        <w:t xml:space="preserve"> (собеседование, доклад, коллоквиум, защита проектов)</w:t>
      </w:r>
    </w:p>
    <w:p w:rsidR="006D1DEB" w:rsidRPr="000C1B51" w:rsidRDefault="006D1DEB" w:rsidP="006D1DEB">
      <w:pPr>
        <w:widowControl w:val="0"/>
        <w:ind w:firstLine="426"/>
        <w:jc w:val="both"/>
        <w:rPr>
          <w:sz w:val="28"/>
          <w:szCs w:val="28"/>
        </w:rPr>
      </w:pPr>
      <w:proofErr w:type="gramStart"/>
      <w:r w:rsidRPr="000C1B51">
        <w:rPr>
          <w:sz w:val="28"/>
          <w:szCs w:val="28"/>
        </w:rPr>
        <w:t>- письменные (проверка тестов, контрольных работ, курсовых работ, эссе, рефератов, конспектов, решение задач, написание истории болезни).</w:t>
      </w:r>
      <w:proofErr w:type="gramEnd"/>
    </w:p>
    <w:p w:rsidR="006D1DEB" w:rsidRPr="000C1B51" w:rsidRDefault="006D1DEB" w:rsidP="006D1DEB">
      <w:pPr>
        <w:widowControl w:val="0"/>
        <w:ind w:firstLine="426"/>
        <w:jc w:val="both"/>
        <w:rPr>
          <w:sz w:val="28"/>
          <w:szCs w:val="28"/>
        </w:rPr>
      </w:pPr>
      <w:r w:rsidRPr="000C1B51">
        <w:rPr>
          <w:i/>
          <w:sz w:val="28"/>
          <w:szCs w:val="28"/>
        </w:rPr>
        <w:t xml:space="preserve">Перечень тем рефератов, докладов, эссе, контрольных и курсовых </w:t>
      </w:r>
      <w:r w:rsidRPr="000C1B51">
        <w:rPr>
          <w:i/>
          <w:sz w:val="28"/>
          <w:szCs w:val="28"/>
        </w:rPr>
        <w:lastRenderedPageBreak/>
        <w:t xml:space="preserve">работ, сборники тестов и ситуационных задач приводятся в </w:t>
      </w:r>
      <w:r>
        <w:rPr>
          <w:i/>
          <w:sz w:val="28"/>
          <w:szCs w:val="28"/>
        </w:rPr>
        <w:t xml:space="preserve">разделе </w:t>
      </w:r>
      <w:r w:rsidRPr="000C1B51">
        <w:rPr>
          <w:i/>
          <w:sz w:val="28"/>
          <w:szCs w:val="28"/>
        </w:rPr>
        <w:t>«</w:t>
      </w:r>
      <w:r>
        <w:rPr>
          <w:i/>
          <w:sz w:val="28"/>
          <w:szCs w:val="28"/>
        </w:rPr>
        <w:t>Оценочные средства для проведения текущего контроля успеваемости, промежуточной аттестации обучающихся по учебной практике</w:t>
      </w:r>
      <w:r w:rsidRPr="000C1B51">
        <w:rPr>
          <w:i/>
          <w:sz w:val="28"/>
          <w:szCs w:val="28"/>
        </w:rPr>
        <w:t>»</w:t>
      </w:r>
      <w:r w:rsidRPr="000C1B51">
        <w:rPr>
          <w:sz w:val="28"/>
          <w:szCs w:val="28"/>
        </w:rPr>
        <w:t>.</w:t>
      </w:r>
    </w:p>
    <w:p w:rsidR="006D1DEB" w:rsidRPr="000C1B51" w:rsidRDefault="006D1DEB" w:rsidP="006D1DEB">
      <w:pPr>
        <w:widowControl w:val="0"/>
        <w:ind w:firstLine="426"/>
        <w:jc w:val="both"/>
        <w:rPr>
          <w:sz w:val="28"/>
          <w:szCs w:val="28"/>
        </w:rPr>
      </w:pPr>
    </w:p>
    <w:p w:rsidR="006D1DEB" w:rsidRPr="000C1B51" w:rsidRDefault="006D1DEB" w:rsidP="006D1DEB">
      <w:pPr>
        <w:widowControl w:val="0"/>
        <w:ind w:firstLine="426"/>
        <w:jc w:val="both"/>
        <w:rPr>
          <w:sz w:val="28"/>
          <w:szCs w:val="28"/>
        </w:rPr>
      </w:pPr>
      <w:r w:rsidRPr="000C1B51">
        <w:rPr>
          <w:sz w:val="28"/>
          <w:szCs w:val="28"/>
        </w:rPr>
        <w:t>8.2. Формы промежуточной аттестации (</w:t>
      </w:r>
      <w:r w:rsidRPr="004D3187">
        <w:rPr>
          <w:sz w:val="28"/>
          <w:szCs w:val="28"/>
        </w:rPr>
        <w:t>зачет с дифференцированной оценкой</w:t>
      </w:r>
      <w:r>
        <w:rPr>
          <w:sz w:val="28"/>
          <w:szCs w:val="28"/>
        </w:rPr>
        <w:t>, зачет с оценкой</w:t>
      </w:r>
      <w:r w:rsidRPr="000C1B51">
        <w:rPr>
          <w:sz w:val="28"/>
          <w:szCs w:val="28"/>
        </w:rPr>
        <w:t>)</w:t>
      </w:r>
    </w:p>
    <w:p w:rsidR="006D1DEB" w:rsidRPr="000C1B51" w:rsidRDefault="006D1DEB" w:rsidP="006D1DEB">
      <w:pPr>
        <w:widowControl w:val="0"/>
        <w:ind w:firstLine="426"/>
        <w:jc w:val="both"/>
        <w:rPr>
          <w:sz w:val="28"/>
          <w:szCs w:val="28"/>
        </w:rPr>
      </w:pPr>
      <w:r w:rsidRPr="000C1B51">
        <w:rPr>
          <w:sz w:val="28"/>
          <w:szCs w:val="28"/>
        </w:rPr>
        <w:t>Этапы проведения зачета (</w:t>
      </w:r>
      <w:r w:rsidRPr="004D3187">
        <w:rPr>
          <w:sz w:val="28"/>
          <w:szCs w:val="28"/>
        </w:rPr>
        <w:t>зачет с дифференцированной оценкой</w:t>
      </w:r>
      <w:r>
        <w:rPr>
          <w:sz w:val="28"/>
          <w:szCs w:val="28"/>
        </w:rPr>
        <w:t>, зачет с оценкой</w:t>
      </w:r>
      <w:r w:rsidRPr="000C1B51">
        <w:rPr>
          <w:sz w:val="28"/>
          <w:szCs w:val="28"/>
        </w:rPr>
        <w:t>)</w:t>
      </w:r>
    </w:p>
    <w:p w:rsidR="006D1DEB" w:rsidRPr="000C1B51" w:rsidRDefault="006D1DEB" w:rsidP="006D1DEB">
      <w:pPr>
        <w:widowControl w:val="0"/>
        <w:ind w:firstLine="708"/>
        <w:jc w:val="both"/>
        <w:outlineLvl w:val="0"/>
      </w:pPr>
      <w:r w:rsidRPr="000C1B51">
        <w:t>1. Этап - ____________________________</w:t>
      </w:r>
    </w:p>
    <w:p w:rsidR="006D1DEB" w:rsidRPr="000C1B51" w:rsidRDefault="006D1DEB" w:rsidP="006D1DEB">
      <w:pPr>
        <w:widowControl w:val="0"/>
        <w:ind w:firstLine="708"/>
        <w:jc w:val="both"/>
      </w:pPr>
      <w:r w:rsidRPr="000C1B51">
        <w:t xml:space="preserve">               (название этапа)</w:t>
      </w:r>
    </w:p>
    <w:p w:rsidR="006D1DEB" w:rsidRPr="000C1B51" w:rsidRDefault="006D1DEB" w:rsidP="006D1DEB">
      <w:pPr>
        <w:widowControl w:val="0"/>
        <w:ind w:firstLine="708"/>
        <w:jc w:val="both"/>
        <w:outlineLvl w:val="0"/>
      </w:pPr>
      <w:r w:rsidRPr="000C1B51">
        <w:t>2. Этап - _____________________________</w:t>
      </w:r>
    </w:p>
    <w:p w:rsidR="006D1DEB" w:rsidRPr="000C1B51" w:rsidRDefault="006D1DEB" w:rsidP="006D1DEB">
      <w:pPr>
        <w:widowControl w:val="0"/>
        <w:ind w:firstLine="708"/>
        <w:jc w:val="both"/>
      </w:pPr>
      <w:r w:rsidRPr="000C1B51">
        <w:t xml:space="preserve">               (название этапа)</w:t>
      </w:r>
    </w:p>
    <w:p w:rsidR="006D1DEB" w:rsidRPr="000C1B51" w:rsidRDefault="006D1DEB" w:rsidP="006D1DEB">
      <w:pPr>
        <w:widowControl w:val="0"/>
        <w:ind w:firstLine="708"/>
        <w:jc w:val="both"/>
        <w:outlineLvl w:val="0"/>
      </w:pPr>
      <w:r w:rsidRPr="000C1B51">
        <w:t>3. Этап- _____________________________</w:t>
      </w:r>
    </w:p>
    <w:p w:rsidR="006D1DEB" w:rsidRPr="000C1B51" w:rsidRDefault="006D1DEB" w:rsidP="006D1DEB">
      <w:pPr>
        <w:widowControl w:val="0"/>
        <w:ind w:firstLine="708"/>
        <w:jc w:val="both"/>
      </w:pPr>
      <w:r w:rsidRPr="000C1B51">
        <w:t xml:space="preserve">               (название этапа)</w:t>
      </w:r>
    </w:p>
    <w:p w:rsidR="006D1DEB" w:rsidRPr="000C1B51" w:rsidRDefault="006D1DEB" w:rsidP="006D1DEB">
      <w:pPr>
        <w:widowControl w:val="0"/>
        <w:ind w:firstLine="426"/>
        <w:jc w:val="both"/>
        <w:rPr>
          <w:sz w:val="28"/>
          <w:szCs w:val="28"/>
        </w:rPr>
      </w:pPr>
      <w:r w:rsidRPr="000C1B51">
        <w:rPr>
          <w:sz w:val="28"/>
          <w:szCs w:val="28"/>
        </w:rPr>
        <w:t xml:space="preserve">Типовые вопросы к </w:t>
      </w:r>
      <w:r w:rsidRPr="007229CA">
        <w:rPr>
          <w:sz w:val="28"/>
          <w:szCs w:val="28"/>
        </w:rPr>
        <w:t>зачет</w:t>
      </w:r>
      <w:r>
        <w:rPr>
          <w:sz w:val="28"/>
          <w:szCs w:val="28"/>
        </w:rPr>
        <w:t>у</w:t>
      </w:r>
      <w:r w:rsidRPr="007229CA">
        <w:rPr>
          <w:sz w:val="28"/>
          <w:szCs w:val="28"/>
        </w:rPr>
        <w:t xml:space="preserve"> с дифференцированной оценкой</w:t>
      </w:r>
      <w:r>
        <w:rPr>
          <w:sz w:val="28"/>
          <w:szCs w:val="28"/>
        </w:rPr>
        <w:t>/зачет с оценкой</w:t>
      </w:r>
      <w:r w:rsidRPr="000C1B51">
        <w:rPr>
          <w:sz w:val="28"/>
          <w:szCs w:val="28"/>
        </w:rPr>
        <w:t xml:space="preserve">, примерный перечень тем курсовых работ/курсовых проектов, типовые тестовые задания, типовые ситуационные задачи приводятся в </w:t>
      </w:r>
      <w:r>
        <w:rPr>
          <w:sz w:val="28"/>
          <w:szCs w:val="28"/>
        </w:rPr>
        <w:t xml:space="preserve">разделе </w:t>
      </w:r>
      <w:r w:rsidRPr="000C1B51">
        <w:rPr>
          <w:sz w:val="28"/>
          <w:szCs w:val="28"/>
        </w:rPr>
        <w:t>«</w:t>
      </w:r>
      <w:r w:rsidRPr="001209B1">
        <w:rPr>
          <w:sz w:val="28"/>
          <w:szCs w:val="28"/>
        </w:rPr>
        <w:t>Оценочные средства для проведения текущего контроля успеваемости, промежуточной аттестации обучающихся по учебной практике</w:t>
      </w:r>
      <w:r w:rsidRPr="000C1B51">
        <w:rPr>
          <w:sz w:val="28"/>
          <w:szCs w:val="28"/>
        </w:rPr>
        <w:t>»</w:t>
      </w:r>
      <w:r w:rsidRPr="001209B1">
        <w:rPr>
          <w:sz w:val="28"/>
          <w:szCs w:val="28"/>
        </w:rPr>
        <w:t xml:space="preserve"> </w:t>
      </w:r>
      <w:r w:rsidRPr="000C1B51">
        <w:rPr>
          <w:sz w:val="28"/>
          <w:szCs w:val="28"/>
        </w:rPr>
        <w:t>к Программе</w:t>
      </w:r>
      <w:r>
        <w:rPr>
          <w:sz w:val="28"/>
          <w:szCs w:val="28"/>
        </w:rPr>
        <w:t>.</w:t>
      </w:r>
    </w:p>
    <w:p w:rsidR="006D1DEB" w:rsidRPr="000C1B51" w:rsidRDefault="006D1DEB" w:rsidP="006D1DEB">
      <w:pPr>
        <w:widowControl w:val="0"/>
        <w:shd w:val="clear" w:color="auto" w:fill="FFFFFF"/>
        <w:tabs>
          <w:tab w:val="left" w:leader="dot" w:pos="7721"/>
        </w:tabs>
        <w:ind w:right="470" w:firstLine="426"/>
        <w:jc w:val="both"/>
        <w:outlineLvl w:val="0"/>
        <w:rPr>
          <w:b/>
          <w:sz w:val="28"/>
          <w:szCs w:val="28"/>
        </w:rPr>
      </w:pPr>
    </w:p>
    <w:p w:rsidR="006D1DEB" w:rsidRPr="000C1B51" w:rsidRDefault="006D1DEB" w:rsidP="006D1DEB">
      <w:pPr>
        <w:widowControl w:val="0"/>
        <w:shd w:val="clear" w:color="auto" w:fill="FFFFFF"/>
        <w:tabs>
          <w:tab w:val="left" w:leader="dot" w:pos="7721"/>
        </w:tabs>
        <w:ind w:right="470" w:firstLine="426"/>
        <w:jc w:val="both"/>
        <w:outlineLvl w:val="0"/>
        <w:rPr>
          <w:b/>
          <w:color w:val="000000"/>
          <w:spacing w:val="1"/>
          <w:w w:val="101"/>
          <w:sz w:val="28"/>
          <w:szCs w:val="28"/>
        </w:rPr>
      </w:pPr>
      <w:r w:rsidRPr="000C1B51">
        <w:rPr>
          <w:b/>
          <w:sz w:val="28"/>
          <w:szCs w:val="28"/>
        </w:rPr>
        <w:t>9.</w:t>
      </w:r>
      <w:r w:rsidRPr="000C1B51">
        <w:rPr>
          <w:sz w:val="28"/>
          <w:szCs w:val="28"/>
        </w:rPr>
        <w:t xml:space="preserve"> </w:t>
      </w:r>
      <w:r w:rsidRPr="000C1B51">
        <w:rPr>
          <w:b/>
          <w:color w:val="000000"/>
          <w:spacing w:val="1"/>
          <w:w w:val="101"/>
          <w:sz w:val="28"/>
          <w:szCs w:val="28"/>
        </w:rPr>
        <w:t>Библиотечно-информационное обеспечение</w:t>
      </w:r>
      <w:r w:rsidRPr="00A162F3">
        <w:rPr>
          <w:b/>
          <w:color w:val="000000"/>
          <w:spacing w:val="1"/>
          <w:w w:val="101"/>
          <w:sz w:val="28"/>
          <w:szCs w:val="28"/>
        </w:rPr>
        <w:t xml:space="preserve"> </w:t>
      </w:r>
      <w:r>
        <w:rPr>
          <w:b/>
          <w:color w:val="000000"/>
          <w:spacing w:val="1"/>
          <w:w w:val="101"/>
          <w:sz w:val="28"/>
          <w:szCs w:val="28"/>
        </w:rPr>
        <w:t>учебной практики</w:t>
      </w:r>
      <w:r w:rsidRPr="000C1B51">
        <w:rPr>
          <w:b/>
          <w:color w:val="000000"/>
          <w:spacing w:val="1"/>
          <w:w w:val="101"/>
          <w:sz w:val="28"/>
          <w:szCs w:val="28"/>
        </w:rPr>
        <w:t>:</w:t>
      </w:r>
    </w:p>
    <w:p w:rsidR="006D1DEB" w:rsidRPr="000C1B51" w:rsidRDefault="006D1DEB" w:rsidP="006D1DEB">
      <w:pPr>
        <w:widowControl w:val="0"/>
        <w:shd w:val="clear" w:color="auto" w:fill="FFFFFF"/>
        <w:tabs>
          <w:tab w:val="left" w:leader="dot" w:pos="7721"/>
        </w:tabs>
        <w:ind w:right="470" w:firstLine="426"/>
        <w:jc w:val="both"/>
        <w:outlineLvl w:val="0"/>
        <w:rPr>
          <w:color w:val="000000"/>
          <w:spacing w:val="1"/>
          <w:w w:val="101"/>
          <w:sz w:val="28"/>
          <w:szCs w:val="28"/>
        </w:rPr>
      </w:pPr>
      <w:r w:rsidRPr="000C1B51">
        <w:rPr>
          <w:color w:val="000000"/>
          <w:spacing w:val="1"/>
          <w:w w:val="101"/>
          <w:sz w:val="28"/>
          <w:szCs w:val="28"/>
        </w:rPr>
        <w:t>9.1. Основная литература.</w:t>
      </w:r>
    </w:p>
    <w:p w:rsidR="006D1DEB" w:rsidRPr="000C1B51" w:rsidRDefault="006D1DEB" w:rsidP="006D1DEB">
      <w:pPr>
        <w:widowControl w:val="0"/>
        <w:shd w:val="clear" w:color="auto" w:fill="FFFFFF"/>
        <w:tabs>
          <w:tab w:val="left" w:leader="dot" w:pos="7721"/>
        </w:tabs>
        <w:ind w:right="470" w:firstLine="426"/>
        <w:jc w:val="both"/>
        <w:outlineLvl w:val="0"/>
        <w:rPr>
          <w:i/>
          <w:color w:val="000000"/>
          <w:spacing w:val="1"/>
          <w:w w:val="101"/>
          <w:sz w:val="28"/>
          <w:szCs w:val="28"/>
        </w:rPr>
      </w:pPr>
      <w:r w:rsidRPr="000C1B51">
        <w:rPr>
          <w:color w:val="000000"/>
          <w:spacing w:val="1"/>
          <w:w w:val="101"/>
          <w:sz w:val="28"/>
          <w:szCs w:val="28"/>
        </w:rPr>
        <w:t>9.2. Дополнительная литература.</w:t>
      </w:r>
    </w:p>
    <w:p w:rsidR="006D1DEB" w:rsidRPr="000C1B51" w:rsidRDefault="006D1DEB" w:rsidP="006D1DEB">
      <w:pPr>
        <w:widowControl w:val="0"/>
        <w:shd w:val="clear" w:color="auto" w:fill="FFFFFF"/>
        <w:ind w:left="24" w:right="34" w:firstLine="402"/>
        <w:jc w:val="both"/>
        <w:rPr>
          <w:sz w:val="28"/>
        </w:rPr>
      </w:pPr>
      <w:r w:rsidRPr="000C1B51">
        <w:rPr>
          <w:color w:val="000000"/>
          <w:spacing w:val="1"/>
          <w:sz w:val="28"/>
          <w:szCs w:val="28"/>
        </w:rPr>
        <w:t xml:space="preserve">9.3. </w:t>
      </w:r>
      <w:r w:rsidRPr="000C1B51">
        <w:rPr>
          <w:sz w:val="28"/>
        </w:rPr>
        <w:t>Перечень ресурсов информационно-телекоммуникационной среды «Интернет»*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534"/>
        <w:gridCol w:w="3118"/>
        <w:gridCol w:w="2126"/>
        <w:gridCol w:w="3793"/>
      </w:tblGrid>
      <w:tr w:rsidR="006D1DEB" w:rsidRPr="000C1B51" w:rsidTr="00DA531E">
        <w:tc>
          <w:tcPr>
            <w:tcW w:w="534" w:type="dxa"/>
          </w:tcPr>
          <w:p w:rsidR="006D1DEB" w:rsidRPr="000C1B51" w:rsidRDefault="006D1DEB" w:rsidP="00DA531E">
            <w:pPr>
              <w:tabs>
                <w:tab w:val="left" w:leader="dot" w:pos="7721"/>
              </w:tabs>
              <w:ind w:right="470"/>
              <w:jc w:val="center"/>
              <w:outlineLvl w:val="0"/>
              <w:rPr>
                <w:sz w:val="22"/>
                <w:szCs w:val="22"/>
              </w:rPr>
            </w:pPr>
            <w:r w:rsidRPr="000C1B51">
              <w:rPr>
                <w:sz w:val="22"/>
                <w:szCs w:val="22"/>
              </w:rPr>
              <w:t>№</w:t>
            </w:r>
          </w:p>
        </w:tc>
        <w:tc>
          <w:tcPr>
            <w:tcW w:w="3118" w:type="dxa"/>
          </w:tcPr>
          <w:p w:rsidR="006D1DEB" w:rsidRPr="000C1B51" w:rsidRDefault="006D1DEB" w:rsidP="00DA531E">
            <w:pPr>
              <w:tabs>
                <w:tab w:val="left" w:leader="dot" w:pos="7721"/>
              </w:tabs>
              <w:ind w:right="470"/>
              <w:jc w:val="center"/>
              <w:outlineLvl w:val="0"/>
              <w:rPr>
                <w:sz w:val="22"/>
                <w:szCs w:val="22"/>
              </w:rPr>
            </w:pPr>
            <w:r w:rsidRPr="000C1B51">
              <w:rPr>
                <w:sz w:val="22"/>
                <w:szCs w:val="22"/>
              </w:rPr>
              <w:t>Наименование ресурса</w:t>
            </w:r>
          </w:p>
        </w:tc>
        <w:tc>
          <w:tcPr>
            <w:tcW w:w="2126" w:type="dxa"/>
          </w:tcPr>
          <w:p w:rsidR="006D1DEB" w:rsidRPr="000C1B51" w:rsidRDefault="006D1DEB" w:rsidP="00DA531E">
            <w:pPr>
              <w:tabs>
                <w:tab w:val="left" w:leader="dot" w:pos="7721"/>
              </w:tabs>
              <w:ind w:right="470"/>
              <w:jc w:val="center"/>
              <w:outlineLvl w:val="0"/>
              <w:rPr>
                <w:sz w:val="22"/>
                <w:szCs w:val="22"/>
              </w:rPr>
            </w:pPr>
            <w:r w:rsidRPr="000C1B51">
              <w:rPr>
                <w:sz w:val="22"/>
                <w:szCs w:val="22"/>
                <w:lang w:val="en-US"/>
              </w:rPr>
              <w:t>URL</w:t>
            </w:r>
            <w:r w:rsidRPr="000C1B51">
              <w:rPr>
                <w:sz w:val="22"/>
                <w:szCs w:val="22"/>
              </w:rPr>
              <w:t xml:space="preserve"> адрес</w:t>
            </w:r>
          </w:p>
        </w:tc>
        <w:tc>
          <w:tcPr>
            <w:tcW w:w="3793" w:type="dxa"/>
          </w:tcPr>
          <w:p w:rsidR="006D1DEB" w:rsidRPr="000C1B51" w:rsidRDefault="006D1DEB" w:rsidP="00DA531E">
            <w:pPr>
              <w:tabs>
                <w:tab w:val="left" w:leader="dot" w:pos="7721"/>
              </w:tabs>
              <w:ind w:right="470"/>
              <w:jc w:val="center"/>
              <w:outlineLvl w:val="0"/>
              <w:rPr>
                <w:sz w:val="22"/>
                <w:szCs w:val="22"/>
              </w:rPr>
            </w:pPr>
            <w:r w:rsidRPr="000C1B51">
              <w:rPr>
                <w:sz w:val="22"/>
                <w:szCs w:val="22"/>
              </w:rPr>
              <w:t>Аннотация ресурса</w:t>
            </w:r>
          </w:p>
        </w:tc>
      </w:tr>
      <w:tr w:rsidR="006D1DEB" w:rsidRPr="000C1B51" w:rsidTr="00DA531E">
        <w:tc>
          <w:tcPr>
            <w:tcW w:w="534" w:type="dxa"/>
          </w:tcPr>
          <w:p w:rsidR="006D1DEB" w:rsidRPr="000C1B51" w:rsidRDefault="006D1DEB" w:rsidP="00DA531E">
            <w:pPr>
              <w:tabs>
                <w:tab w:val="left" w:leader="dot" w:pos="7721"/>
              </w:tabs>
              <w:ind w:right="470"/>
              <w:outlineLvl w:val="0"/>
              <w:rPr>
                <w:sz w:val="22"/>
                <w:szCs w:val="22"/>
              </w:rPr>
            </w:pPr>
          </w:p>
        </w:tc>
        <w:tc>
          <w:tcPr>
            <w:tcW w:w="3118" w:type="dxa"/>
          </w:tcPr>
          <w:p w:rsidR="006D1DEB" w:rsidRPr="000C1B51" w:rsidRDefault="006D1DEB" w:rsidP="00DA531E">
            <w:pPr>
              <w:tabs>
                <w:tab w:val="left" w:leader="dot" w:pos="7721"/>
              </w:tabs>
              <w:ind w:right="470"/>
              <w:outlineLvl w:val="0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:rsidR="006D1DEB" w:rsidRPr="000C1B51" w:rsidRDefault="006D1DEB" w:rsidP="00DA531E">
            <w:pPr>
              <w:tabs>
                <w:tab w:val="left" w:leader="dot" w:pos="7721"/>
              </w:tabs>
              <w:ind w:right="470"/>
              <w:outlineLvl w:val="0"/>
              <w:rPr>
                <w:sz w:val="22"/>
                <w:szCs w:val="22"/>
              </w:rPr>
            </w:pPr>
          </w:p>
        </w:tc>
        <w:tc>
          <w:tcPr>
            <w:tcW w:w="3793" w:type="dxa"/>
          </w:tcPr>
          <w:p w:rsidR="006D1DEB" w:rsidRPr="000C1B51" w:rsidRDefault="006D1DEB" w:rsidP="00DA531E">
            <w:pPr>
              <w:tabs>
                <w:tab w:val="left" w:leader="dot" w:pos="7721"/>
              </w:tabs>
              <w:ind w:right="470"/>
              <w:outlineLvl w:val="0"/>
              <w:rPr>
                <w:sz w:val="22"/>
                <w:szCs w:val="22"/>
              </w:rPr>
            </w:pPr>
          </w:p>
        </w:tc>
      </w:tr>
      <w:tr w:rsidR="006D1DEB" w:rsidRPr="000C1B51" w:rsidTr="00DA531E">
        <w:tc>
          <w:tcPr>
            <w:tcW w:w="534" w:type="dxa"/>
          </w:tcPr>
          <w:p w:rsidR="006D1DEB" w:rsidRPr="000C1B51" w:rsidRDefault="006D1DEB" w:rsidP="00DA531E">
            <w:pPr>
              <w:tabs>
                <w:tab w:val="left" w:leader="dot" w:pos="7721"/>
              </w:tabs>
              <w:ind w:right="470"/>
              <w:outlineLvl w:val="0"/>
              <w:rPr>
                <w:sz w:val="22"/>
                <w:szCs w:val="22"/>
              </w:rPr>
            </w:pPr>
          </w:p>
        </w:tc>
        <w:tc>
          <w:tcPr>
            <w:tcW w:w="3118" w:type="dxa"/>
          </w:tcPr>
          <w:p w:rsidR="006D1DEB" w:rsidRPr="000C1B51" w:rsidRDefault="006D1DEB" w:rsidP="00DA531E">
            <w:pPr>
              <w:tabs>
                <w:tab w:val="left" w:leader="dot" w:pos="7721"/>
              </w:tabs>
              <w:ind w:right="470"/>
              <w:outlineLvl w:val="0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:rsidR="006D1DEB" w:rsidRPr="000C1B51" w:rsidRDefault="006D1DEB" w:rsidP="00DA531E">
            <w:pPr>
              <w:tabs>
                <w:tab w:val="left" w:leader="dot" w:pos="7721"/>
              </w:tabs>
              <w:ind w:right="470"/>
              <w:outlineLvl w:val="0"/>
              <w:rPr>
                <w:sz w:val="22"/>
                <w:szCs w:val="22"/>
              </w:rPr>
            </w:pPr>
          </w:p>
        </w:tc>
        <w:tc>
          <w:tcPr>
            <w:tcW w:w="3793" w:type="dxa"/>
          </w:tcPr>
          <w:p w:rsidR="006D1DEB" w:rsidRPr="000C1B51" w:rsidRDefault="006D1DEB" w:rsidP="00DA531E">
            <w:pPr>
              <w:tabs>
                <w:tab w:val="left" w:leader="dot" w:pos="7721"/>
              </w:tabs>
              <w:ind w:right="470"/>
              <w:outlineLvl w:val="0"/>
              <w:rPr>
                <w:sz w:val="22"/>
                <w:szCs w:val="22"/>
              </w:rPr>
            </w:pPr>
          </w:p>
        </w:tc>
      </w:tr>
    </w:tbl>
    <w:p w:rsidR="006D1DEB" w:rsidRPr="000C1B51" w:rsidRDefault="006D1DEB" w:rsidP="006D1DEB">
      <w:pPr>
        <w:widowControl w:val="0"/>
        <w:shd w:val="clear" w:color="auto" w:fill="FFFFFF"/>
        <w:ind w:right="34" w:hanging="24"/>
        <w:jc w:val="both"/>
        <w:rPr>
          <w:color w:val="000000"/>
          <w:spacing w:val="1"/>
          <w:sz w:val="28"/>
          <w:szCs w:val="28"/>
        </w:rPr>
      </w:pPr>
      <w:r w:rsidRPr="000C1B51">
        <w:rPr>
          <w:i/>
          <w:sz w:val="28"/>
          <w:szCs w:val="28"/>
        </w:rPr>
        <w:t>*В столбце «Наименование ресурса» указать конкретное название ресурса - сайта/портала/цифровой коллекции/библиотеки/профессиональные базы данных/справочные системы (Гарант, Консультант и др.) и т.д., в столбце «</w:t>
      </w:r>
      <w:r w:rsidRPr="000C1B51">
        <w:rPr>
          <w:i/>
          <w:sz w:val="28"/>
          <w:szCs w:val="28"/>
          <w:lang w:val="en-US"/>
        </w:rPr>
        <w:t>URL</w:t>
      </w:r>
      <w:r w:rsidRPr="000C1B51">
        <w:rPr>
          <w:i/>
          <w:sz w:val="28"/>
          <w:szCs w:val="28"/>
        </w:rPr>
        <w:t xml:space="preserve"> адрес» </w:t>
      </w:r>
      <w:proofErr w:type="gramStart"/>
      <w:r w:rsidRPr="000C1B51">
        <w:rPr>
          <w:i/>
          <w:sz w:val="28"/>
          <w:szCs w:val="28"/>
        </w:rPr>
        <w:t>разместить ссылку</w:t>
      </w:r>
      <w:proofErr w:type="gramEnd"/>
      <w:r w:rsidRPr="000C1B51">
        <w:rPr>
          <w:i/>
          <w:sz w:val="28"/>
          <w:szCs w:val="28"/>
        </w:rPr>
        <w:t xml:space="preserve"> на ресурс, в столбце «Аннотация ресурса» указать содержание ресурса.</w:t>
      </w:r>
    </w:p>
    <w:p w:rsidR="006D1DEB" w:rsidRPr="000C1B51" w:rsidRDefault="006D1DEB" w:rsidP="006D1DEB">
      <w:pPr>
        <w:widowControl w:val="0"/>
        <w:shd w:val="clear" w:color="auto" w:fill="FFFFFF"/>
        <w:tabs>
          <w:tab w:val="left" w:leader="dot" w:pos="7721"/>
        </w:tabs>
        <w:ind w:right="470" w:firstLine="360"/>
        <w:jc w:val="both"/>
        <w:outlineLvl w:val="0"/>
        <w:rPr>
          <w:b/>
          <w:color w:val="000000"/>
          <w:spacing w:val="-10"/>
          <w:w w:val="101"/>
          <w:sz w:val="28"/>
          <w:szCs w:val="28"/>
        </w:rPr>
      </w:pPr>
    </w:p>
    <w:p w:rsidR="006D1DEB" w:rsidRPr="000C1B51" w:rsidRDefault="006D1DEB" w:rsidP="006D1DEB">
      <w:pPr>
        <w:widowControl w:val="0"/>
        <w:shd w:val="clear" w:color="auto" w:fill="FFFFFF"/>
        <w:tabs>
          <w:tab w:val="left" w:leader="dot" w:pos="7721"/>
        </w:tabs>
        <w:ind w:right="-1" w:firstLine="360"/>
        <w:jc w:val="both"/>
        <w:outlineLvl w:val="0"/>
        <w:rPr>
          <w:b/>
          <w:color w:val="000000"/>
          <w:spacing w:val="-10"/>
          <w:w w:val="101"/>
          <w:sz w:val="28"/>
          <w:szCs w:val="28"/>
        </w:rPr>
      </w:pPr>
      <w:r>
        <w:rPr>
          <w:b/>
          <w:color w:val="000000"/>
          <w:spacing w:val="-10"/>
          <w:w w:val="101"/>
          <w:sz w:val="28"/>
          <w:szCs w:val="28"/>
        </w:rPr>
        <w:t>10.</w:t>
      </w:r>
      <w:r w:rsidRPr="000C1B51">
        <w:rPr>
          <w:b/>
          <w:color w:val="000000"/>
          <w:spacing w:val="-10"/>
          <w:w w:val="101"/>
          <w:sz w:val="28"/>
          <w:szCs w:val="28"/>
        </w:rPr>
        <w:t xml:space="preserve"> Перечень информационных технологий, используемых при проведении учебной практики, включая перечень программного обеспечения и информационных справочных систем (при необходимости):</w:t>
      </w:r>
    </w:p>
    <w:p w:rsidR="006D1DEB" w:rsidRPr="000C1B51" w:rsidRDefault="006D1DEB" w:rsidP="006D1DEB">
      <w:pPr>
        <w:pStyle w:val="ListParagraph"/>
        <w:widowControl w:val="0"/>
        <w:tabs>
          <w:tab w:val="left" w:pos="0"/>
        </w:tabs>
        <w:ind w:left="0" w:firstLine="426"/>
        <w:jc w:val="both"/>
        <w:rPr>
          <w:i/>
          <w:sz w:val="28"/>
        </w:rPr>
      </w:pPr>
      <w:r w:rsidRPr="000C1B51">
        <w:rPr>
          <w:i/>
          <w:sz w:val="28"/>
        </w:rPr>
        <w:t xml:space="preserve">При осуществлении образовательного процесса </w:t>
      </w:r>
      <w:proofErr w:type="gramStart"/>
      <w:r>
        <w:rPr>
          <w:i/>
          <w:sz w:val="28"/>
        </w:rPr>
        <w:t>обучающимися</w:t>
      </w:r>
      <w:proofErr w:type="gramEnd"/>
      <w:r w:rsidRPr="000C1B51">
        <w:rPr>
          <w:i/>
          <w:sz w:val="28"/>
        </w:rPr>
        <w:t xml:space="preserve"> и профессорско-преподавательским составом используются следующее программное обеспечение: операционная система - MS </w:t>
      </w:r>
      <w:proofErr w:type="spellStart"/>
      <w:r w:rsidRPr="000C1B51">
        <w:rPr>
          <w:i/>
          <w:sz w:val="28"/>
        </w:rPr>
        <w:t>Windows</w:t>
      </w:r>
      <w:proofErr w:type="spellEnd"/>
      <w:r w:rsidRPr="000C1B51">
        <w:rPr>
          <w:i/>
          <w:sz w:val="28"/>
        </w:rPr>
        <w:t xml:space="preserve"> </w:t>
      </w:r>
      <w:proofErr w:type="spellStart"/>
      <w:r w:rsidRPr="000C1B51">
        <w:rPr>
          <w:i/>
          <w:sz w:val="28"/>
        </w:rPr>
        <w:t>Vista</w:t>
      </w:r>
      <w:proofErr w:type="spellEnd"/>
      <w:r w:rsidRPr="000C1B51">
        <w:rPr>
          <w:i/>
          <w:sz w:val="28"/>
        </w:rPr>
        <w:t xml:space="preserve"> </w:t>
      </w:r>
      <w:proofErr w:type="spellStart"/>
      <w:r w:rsidRPr="000C1B51">
        <w:rPr>
          <w:i/>
          <w:sz w:val="28"/>
        </w:rPr>
        <w:t>Starter,MS</w:t>
      </w:r>
      <w:proofErr w:type="spellEnd"/>
      <w:r w:rsidRPr="000C1B51">
        <w:rPr>
          <w:i/>
          <w:sz w:val="28"/>
        </w:rPr>
        <w:t xml:space="preserve"> </w:t>
      </w:r>
      <w:proofErr w:type="spellStart"/>
      <w:r w:rsidRPr="000C1B51">
        <w:rPr>
          <w:i/>
          <w:sz w:val="28"/>
        </w:rPr>
        <w:t>Windows</w:t>
      </w:r>
      <w:proofErr w:type="spellEnd"/>
      <w:r w:rsidRPr="000C1B51">
        <w:rPr>
          <w:i/>
          <w:sz w:val="28"/>
        </w:rPr>
        <w:t xml:space="preserve"> </w:t>
      </w:r>
      <w:proofErr w:type="spellStart"/>
      <w:r w:rsidRPr="000C1B51">
        <w:rPr>
          <w:i/>
          <w:sz w:val="28"/>
        </w:rPr>
        <w:t>Prof</w:t>
      </w:r>
      <w:proofErr w:type="spellEnd"/>
      <w:r w:rsidRPr="000C1B51">
        <w:rPr>
          <w:i/>
          <w:sz w:val="28"/>
        </w:rPr>
        <w:t xml:space="preserve"> 7 </w:t>
      </w:r>
      <w:proofErr w:type="spellStart"/>
      <w:r w:rsidRPr="000C1B51">
        <w:rPr>
          <w:i/>
          <w:sz w:val="28"/>
        </w:rPr>
        <w:t>Upgr</w:t>
      </w:r>
      <w:proofErr w:type="spellEnd"/>
      <w:r w:rsidRPr="000C1B51">
        <w:rPr>
          <w:i/>
          <w:sz w:val="28"/>
        </w:rPr>
        <w:t xml:space="preserve">; офисный пакет - MS </w:t>
      </w:r>
      <w:proofErr w:type="spellStart"/>
      <w:r w:rsidRPr="000C1B51">
        <w:rPr>
          <w:i/>
          <w:sz w:val="28"/>
        </w:rPr>
        <w:t>Office</w:t>
      </w:r>
      <w:proofErr w:type="spellEnd"/>
      <w:r w:rsidRPr="000C1B51">
        <w:rPr>
          <w:i/>
          <w:sz w:val="28"/>
        </w:rPr>
        <w:t xml:space="preserve"> 2007; другое ПО -  7-zip, </w:t>
      </w:r>
      <w:proofErr w:type="spellStart"/>
      <w:r w:rsidRPr="000C1B51">
        <w:rPr>
          <w:i/>
          <w:sz w:val="28"/>
        </w:rPr>
        <w:t>AdobeReader</w:t>
      </w:r>
      <w:proofErr w:type="spellEnd"/>
      <w:r w:rsidRPr="000C1B51">
        <w:rPr>
          <w:i/>
          <w:sz w:val="28"/>
        </w:rPr>
        <w:t xml:space="preserve">, </w:t>
      </w:r>
      <w:proofErr w:type="spellStart"/>
      <w:r w:rsidRPr="000C1B51">
        <w:rPr>
          <w:i/>
          <w:sz w:val="28"/>
        </w:rPr>
        <w:t>Kaspersky</w:t>
      </w:r>
      <w:proofErr w:type="spellEnd"/>
      <w:r w:rsidRPr="000C1B51">
        <w:rPr>
          <w:i/>
          <w:sz w:val="28"/>
        </w:rPr>
        <w:t xml:space="preserve"> </w:t>
      </w:r>
      <w:proofErr w:type="spellStart"/>
      <w:r w:rsidRPr="000C1B51">
        <w:rPr>
          <w:i/>
          <w:sz w:val="28"/>
        </w:rPr>
        <w:t>Endpoint</w:t>
      </w:r>
      <w:proofErr w:type="spellEnd"/>
      <w:r w:rsidRPr="000C1B51">
        <w:rPr>
          <w:i/>
          <w:sz w:val="28"/>
        </w:rPr>
        <w:t xml:space="preserve"> </w:t>
      </w:r>
      <w:proofErr w:type="spellStart"/>
      <w:r w:rsidRPr="000C1B51">
        <w:rPr>
          <w:i/>
          <w:sz w:val="28"/>
        </w:rPr>
        <w:t>Security</w:t>
      </w:r>
      <w:proofErr w:type="spellEnd"/>
      <w:r w:rsidRPr="000C1B51">
        <w:rPr>
          <w:i/>
          <w:sz w:val="28"/>
        </w:rPr>
        <w:t>.</w:t>
      </w:r>
    </w:p>
    <w:p w:rsidR="006D1DEB" w:rsidRPr="000C1B51" w:rsidRDefault="006D1DEB" w:rsidP="006D1DEB">
      <w:pPr>
        <w:widowControl w:val="0"/>
        <w:shd w:val="clear" w:color="auto" w:fill="FFFFFF"/>
        <w:ind w:left="24" w:right="34" w:firstLine="402"/>
        <w:jc w:val="both"/>
        <w:rPr>
          <w:b/>
          <w:color w:val="000000"/>
          <w:spacing w:val="1"/>
          <w:w w:val="101"/>
          <w:sz w:val="28"/>
          <w:szCs w:val="28"/>
        </w:rPr>
      </w:pPr>
    </w:p>
    <w:p w:rsidR="006D1DEB" w:rsidRPr="000C1B51" w:rsidRDefault="006D1DEB" w:rsidP="006D1DEB">
      <w:pPr>
        <w:widowControl w:val="0"/>
        <w:shd w:val="clear" w:color="auto" w:fill="FFFFFF"/>
        <w:ind w:left="24" w:right="34" w:firstLine="402"/>
        <w:jc w:val="both"/>
        <w:rPr>
          <w:color w:val="000000"/>
          <w:spacing w:val="1"/>
          <w:sz w:val="28"/>
          <w:szCs w:val="28"/>
        </w:rPr>
      </w:pPr>
      <w:r>
        <w:rPr>
          <w:b/>
          <w:color w:val="000000"/>
          <w:spacing w:val="1"/>
          <w:w w:val="101"/>
          <w:sz w:val="28"/>
          <w:szCs w:val="28"/>
        </w:rPr>
        <w:t>11.</w:t>
      </w:r>
      <w:r w:rsidRPr="000C1B51">
        <w:rPr>
          <w:b/>
          <w:color w:val="000000"/>
          <w:spacing w:val="1"/>
          <w:w w:val="101"/>
          <w:sz w:val="28"/>
          <w:szCs w:val="28"/>
        </w:rPr>
        <w:t xml:space="preserve"> Материально-техническое обеспечение учебной практики</w:t>
      </w:r>
      <w:r w:rsidRPr="000C1B51">
        <w:rPr>
          <w:color w:val="000000"/>
          <w:spacing w:val="1"/>
          <w:sz w:val="28"/>
          <w:szCs w:val="28"/>
        </w:rPr>
        <w:t>:</w:t>
      </w:r>
    </w:p>
    <w:tbl>
      <w:tblPr>
        <w:tblW w:w="94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534"/>
        <w:gridCol w:w="2814"/>
        <w:gridCol w:w="2880"/>
        <w:gridCol w:w="3226"/>
      </w:tblGrid>
      <w:tr w:rsidR="006D1DEB" w:rsidRPr="000C1B51" w:rsidTr="00DA531E">
        <w:tc>
          <w:tcPr>
            <w:tcW w:w="534" w:type="dxa"/>
          </w:tcPr>
          <w:p w:rsidR="006D1DEB" w:rsidRPr="000C1B51" w:rsidRDefault="006D1DEB" w:rsidP="00DA531E">
            <w:pPr>
              <w:tabs>
                <w:tab w:val="left" w:leader="dot" w:pos="7721"/>
              </w:tabs>
              <w:ind w:right="470"/>
              <w:jc w:val="both"/>
              <w:outlineLvl w:val="0"/>
              <w:rPr>
                <w:sz w:val="28"/>
                <w:szCs w:val="28"/>
              </w:rPr>
            </w:pPr>
            <w:r w:rsidRPr="000C1B51">
              <w:rPr>
                <w:sz w:val="28"/>
                <w:szCs w:val="28"/>
              </w:rPr>
              <w:lastRenderedPageBreak/>
              <w:t>№</w:t>
            </w:r>
          </w:p>
        </w:tc>
        <w:tc>
          <w:tcPr>
            <w:tcW w:w="2814" w:type="dxa"/>
          </w:tcPr>
          <w:p w:rsidR="006D1DEB" w:rsidRPr="000C1B51" w:rsidRDefault="006D1DEB" w:rsidP="00DA531E">
            <w:pPr>
              <w:tabs>
                <w:tab w:val="left" w:pos="2727"/>
                <w:tab w:val="left" w:leader="dot" w:pos="7721"/>
              </w:tabs>
              <w:ind w:right="175"/>
              <w:jc w:val="both"/>
              <w:outlineLvl w:val="0"/>
              <w:rPr>
                <w:sz w:val="28"/>
                <w:szCs w:val="28"/>
              </w:rPr>
            </w:pPr>
            <w:r w:rsidRPr="000C1B51">
              <w:rPr>
                <w:sz w:val="28"/>
                <w:szCs w:val="28"/>
              </w:rPr>
              <w:t>Наименование учебного кабинета</w:t>
            </w:r>
          </w:p>
        </w:tc>
        <w:tc>
          <w:tcPr>
            <w:tcW w:w="2880" w:type="dxa"/>
          </w:tcPr>
          <w:p w:rsidR="006D1DEB" w:rsidRPr="000C1B51" w:rsidRDefault="006D1DEB" w:rsidP="00DA531E">
            <w:pPr>
              <w:tabs>
                <w:tab w:val="left" w:leader="dot" w:pos="7721"/>
              </w:tabs>
              <w:ind w:right="33"/>
              <w:jc w:val="both"/>
              <w:outlineLvl w:val="0"/>
              <w:rPr>
                <w:sz w:val="28"/>
                <w:szCs w:val="28"/>
              </w:rPr>
            </w:pPr>
            <w:r w:rsidRPr="000C1B51">
              <w:rPr>
                <w:sz w:val="28"/>
                <w:szCs w:val="28"/>
              </w:rPr>
              <w:t xml:space="preserve">Месторасположение учебного кабинета </w:t>
            </w:r>
          </w:p>
        </w:tc>
        <w:tc>
          <w:tcPr>
            <w:tcW w:w="3226" w:type="dxa"/>
          </w:tcPr>
          <w:p w:rsidR="006D1DEB" w:rsidRPr="000C1B51" w:rsidRDefault="006D1DEB" w:rsidP="00DA531E">
            <w:pPr>
              <w:tabs>
                <w:tab w:val="left" w:leader="dot" w:pos="7721"/>
              </w:tabs>
              <w:ind w:right="141"/>
              <w:jc w:val="both"/>
              <w:outlineLvl w:val="0"/>
              <w:rPr>
                <w:sz w:val="28"/>
                <w:szCs w:val="28"/>
              </w:rPr>
            </w:pPr>
            <w:r w:rsidRPr="000C1B51">
              <w:rPr>
                <w:sz w:val="28"/>
                <w:szCs w:val="28"/>
              </w:rPr>
              <w:t>Перечень основного оборудования учебного кабинета</w:t>
            </w:r>
          </w:p>
        </w:tc>
      </w:tr>
      <w:tr w:rsidR="006D1DEB" w:rsidRPr="000C1B51" w:rsidTr="00DA531E">
        <w:tc>
          <w:tcPr>
            <w:tcW w:w="534" w:type="dxa"/>
          </w:tcPr>
          <w:p w:rsidR="006D1DEB" w:rsidRPr="000C1B51" w:rsidRDefault="006D1DEB" w:rsidP="00DA531E">
            <w:pPr>
              <w:tabs>
                <w:tab w:val="left" w:leader="dot" w:pos="7721"/>
              </w:tabs>
              <w:ind w:right="470"/>
              <w:outlineLvl w:val="0"/>
              <w:rPr>
                <w:sz w:val="28"/>
                <w:szCs w:val="28"/>
              </w:rPr>
            </w:pPr>
          </w:p>
        </w:tc>
        <w:tc>
          <w:tcPr>
            <w:tcW w:w="2814" w:type="dxa"/>
          </w:tcPr>
          <w:p w:rsidR="006D1DEB" w:rsidRPr="000C1B51" w:rsidRDefault="006D1DEB" w:rsidP="00DA531E">
            <w:pPr>
              <w:tabs>
                <w:tab w:val="left" w:leader="dot" w:pos="7721"/>
              </w:tabs>
              <w:ind w:right="470"/>
              <w:outlineLvl w:val="0"/>
              <w:rPr>
                <w:sz w:val="28"/>
                <w:szCs w:val="28"/>
              </w:rPr>
            </w:pPr>
          </w:p>
        </w:tc>
        <w:tc>
          <w:tcPr>
            <w:tcW w:w="2880" w:type="dxa"/>
          </w:tcPr>
          <w:p w:rsidR="006D1DEB" w:rsidRPr="000C1B51" w:rsidRDefault="006D1DEB" w:rsidP="00DA531E">
            <w:pPr>
              <w:tabs>
                <w:tab w:val="left" w:leader="dot" w:pos="7721"/>
              </w:tabs>
              <w:ind w:right="470"/>
              <w:outlineLvl w:val="0"/>
              <w:rPr>
                <w:sz w:val="28"/>
                <w:szCs w:val="28"/>
              </w:rPr>
            </w:pPr>
          </w:p>
        </w:tc>
        <w:tc>
          <w:tcPr>
            <w:tcW w:w="3226" w:type="dxa"/>
          </w:tcPr>
          <w:p w:rsidR="006D1DEB" w:rsidRPr="000C1B51" w:rsidRDefault="006D1DEB" w:rsidP="00DA531E">
            <w:pPr>
              <w:tabs>
                <w:tab w:val="left" w:leader="dot" w:pos="7721"/>
              </w:tabs>
              <w:ind w:right="470"/>
              <w:outlineLvl w:val="0"/>
              <w:rPr>
                <w:sz w:val="28"/>
                <w:szCs w:val="28"/>
              </w:rPr>
            </w:pPr>
          </w:p>
        </w:tc>
      </w:tr>
      <w:tr w:rsidR="006D1DEB" w:rsidRPr="000C1B51" w:rsidTr="00DA531E">
        <w:tc>
          <w:tcPr>
            <w:tcW w:w="534" w:type="dxa"/>
          </w:tcPr>
          <w:p w:rsidR="006D1DEB" w:rsidRPr="000C1B51" w:rsidRDefault="006D1DEB" w:rsidP="00DA531E">
            <w:pPr>
              <w:tabs>
                <w:tab w:val="left" w:leader="dot" w:pos="7721"/>
              </w:tabs>
              <w:ind w:right="470"/>
              <w:outlineLvl w:val="0"/>
              <w:rPr>
                <w:sz w:val="28"/>
                <w:szCs w:val="28"/>
              </w:rPr>
            </w:pPr>
          </w:p>
        </w:tc>
        <w:tc>
          <w:tcPr>
            <w:tcW w:w="2814" w:type="dxa"/>
          </w:tcPr>
          <w:p w:rsidR="006D1DEB" w:rsidRPr="000C1B51" w:rsidRDefault="006D1DEB" w:rsidP="00DA531E">
            <w:pPr>
              <w:tabs>
                <w:tab w:val="left" w:leader="dot" w:pos="7721"/>
              </w:tabs>
              <w:ind w:right="470"/>
              <w:outlineLvl w:val="0"/>
              <w:rPr>
                <w:sz w:val="28"/>
                <w:szCs w:val="28"/>
              </w:rPr>
            </w:pPr>
          </w:p>
        </w:tc>
        <w:tc>
          <w:tcPr>
            <w:tcW w:w="2880" w:type="dxa"/>
          </w:tcPr>
          <w:p w:rsidR="006D1DEB" w:rsidRPr="000C1B51" w:rsidRDefault="006D1DEB" w:rsidP="00DA531E">
            <w:pPr>
              <w:tabs>
                <w:tab w:val="left" w:leader="dot" w:pos="7721"/>
              </w:tabs>
              <w:ind w:right="470"/>
              <w:outlineLvl w:val="0"/>
              <w:rPr>
                <w:sz w:val="28"/>
                <w:szCs w:val="28"/>
              </w:rPr>
            </w:pPr>
          </w:p>
        </w:tc>
        <w:tc>
          <w:tcPr>
            <w:tcW w:w="3226" w:type="dxa"/>
          </w:tcPr>
          <w:p w:rsidR="006D1DEB" w:rsidRPr="000C1B51" w:rsidRDefault="006D1DEB" w:rsidP="00DA531E">
            <w:pPr>
              <w:tabs>
                <w:tab w:val="left" w:leader="dot" w:pos="7721"/>
              </w:tabs>
              <w:ind w:right="470"/>
              <w:outlineLvl w:val="0"/>
              <w:rPr>
                <w:sz w:val="28"/>
                <w:szCs w:val="28"/>
              </w:rPr>
            </w:pPr>
          </w:p>
        </w:tc>
      </w:tr>
    </w:tbl>
    <w:p w:rsidR="006D1DEB" w:rsidRPr="000C1B51" w:rsidRDefault="006D1DEB" w:rsidP="006D1DEB">
      <w:pPr>
        <w:contextualSpacing/>
        <w:jc w:val="both"/>
        <w:rPr>
          <w:i/>
          <w:spacing w:val="1"/>
          <w:w w:val="101"/>
          <w:sz w:val="28"/>
          <w:szCs w:val="28"/>
        </w:rPr>
      </w:pPr>
      <w:proofErr w:type="gramStart"/>
      <w:r w:rsidRPr="000C1B51">
        <w:rPr>
          <w:i/>
          <w:spacing w:val="1"/>
          <w:w w:val="101"/>
          <w:sz w:val="28"/>
          <w:szCs w:val="28"/>
        </w:rPr>
        <w:t>*В столбце «</w:t>
      </w:r>
      <w:r w:rsidRPr="000C1B51">
        <w:rPr>
          <w:i/>
          <w:sz w:val="28"/>
          <w:szCs w:val="28"/>
        </w:rPr>
        <w:t>Наименование учебного кабинета</w:t>
      </w:r>
      <w:r w:rsidRPr="000C1B51">
        <w:rPr>
          <w:i/>
          <w:spacing w:val="1"/>
          <w:w w:val="101"/>
          <w:sz w:val="28"/>
          <w:szCs w:val="28"/>
        </w:rPr>
        <w:t>» указать наименование учебного кабинета (</w:t>
      </w:r>
      <w:r w:rsidRPr="000C1B51">
        <w:rPr>
          <w:i/>
          <w:sz w:val="28"/>
          <w:szCs w:val="28"/>
        </w:rPr>
        <w:t>учебные аудитории для проведения занятий семинарского типа, курсового проектирования (выполнения курсовых работ), групповых и индивидуальных консультаций, текущего контроля и промежуточной аттестации, а также помещения для самостоятельной работы</w:t>
      </w:r>
      <w:r w:rsidRPr="000C1B51">
        <w:rPr>
          <w:i/>
          <w:spacing w:val="1"/>
          <w:w w:val="101"/>
          <w:sz w:val="28"/>
          <w:szCs w:val="28"/>
        </w:rPr>
        <w:t>), в столбце «</w:t>
      </w:r>
      <w:r w:rsidRPr="000C1B51">
        <w:rPr>
          <w:i/>
          <w:sz w:val="28"/>
          <w:szCs w:val="28"/>
        </w:rPr>
        <w:t>Месторасположение учебного кабинета</w:t>
      </w:r>
      <w:r w:rsidRPr="000C1B51">
        <w:rPr>
          <w:i/>
          <w:spacing w:val="1"/>
          <w:w w:val="101"/>
          <w:sz w:val="28"/>
          <w:szCs w:val="28"/>
        </w:rPr>
        <w:t>» указать адрес, номер помещения, в столбце «</w:t>
      </w:r>
      <w:r w:rsidRPr="000C1B51">
        <w:rPr>
          <w:i/>
          <w:sz w:val="28"/>
          <w:szCs w:val="28"/>
        </w:rPr>
        <w:t>Перечень основного оборудования учебного кабинета</w:t>
      </w:r>
      <w:r w:rsidRPr="000C1B51">
        <w:rPr>
          <w:i/>
          <w:spacing w:val="1"/>
          <w:w w:val="101"/>
          <w:sz w:val="28"/>
          <w:szCs w:val="28"/>
        </w:rPr>
        <w:t>» представить информацию о количестве посадочных мест, офисном оборудовании</w:t>
      </w:r>
      <w:proofErr w:type="gramEnd"/>
      <w:r w:rsidRPr="000C1B51">
        <w:rPr>
          <w:i/>
          <w:spacing w:val="1"/>
          <w:w w:val="101"/>
          <w:sz w:val="28"/>
          <w:szCs w:val="28"/>
        </w:rPr>
        <w:t xml:space="preserve">, специализированном </w:t>
      </w:r>
      <w:proofErr w:type="gramStart"/>
      <w:r w:rsidRPr="000C1B51">
        <w:rPr>
          <w:i/>
          <w:spacing w:val="1"/>
          <w:w w:val="101"/>
          <w:sz w:val="28"/>
          <w:szCs w:val="28"/>
        </w:rPr>
        <w:t>оборудовании</w:t>
      </w:r>
      <w:proofErr w:type="gramEnd"/>
      <w:r w:rsidRPr="000C1B51">
        <w:rPr>
          <w:i/>
          <w:spacing w:val="1"/>
          <w:w w:val="101"/>
          <w:sz w:val="28"/>
          <w:szCs w:val="28"/>
        </w:rPr>
        <w:t>, используемом в учебном процессе по дисциплине и размещенном в данном помещении.</w:t>
      </w:r>
    </w:p>
    <w:p w:rsidR="006D1DEB" w:rsidRPr="000C1B51" w:rsidRDefault="006D1DEB" w:rsidP="006D1DEB">
      <w:pPr>
        <w:widowControl w:val="0"/>
        <w:jc w:val="right"/>
        <w:rPr>
          <w:sz w:val="28"/>
          <w:szCs w:val="28"/>
        </w:rPr>
      </w:pPr>
      <w:r w:rsidRPr="000C1B51">
        <w:rPr>
          <w:bCs/>
          <w:sz w:val="28"/>
          <w:szCs w:val="28"/>
        </w:rPr>
        <w:br w:type="page"/>
      </w:r>
      <w:r>
        <w:rPr>
          <w:sz w:val="28"/>
          <w:szCs w:val="28"/>
        </w:rPr>
        <w:lastRenderedPageBreak/>
        <w:t>Рекомендованное</w:t>
      </w:r>
    </w:p>
    <w:p w:rsidR="006D1DEB" w:rsidRPr="000C1B51" w:rsidRDefault="006D1DEB" w:rsidP="006D1DEB">
      <w:pPr>
        <w:widowControl w:val="0"/>
        <w:contextualSpacing/>
        <w:jc w:val="center"/>
        <w:rPr>
          <w:b/>
          <w:sz w:val="28"/>
          <w:szCs w:val="28"/>
        </w:rPr>
      </w:pPr>
      <w:r w:rsidRPr="000C1B51">
        <w:rPr>
          <w:b/>
          <w:sz w:val="28"/>
          <w:szCs w:val="28"/>
        </w:rPr>
        <w:t>Тематический план лекций</w:t>
      </w:r>
    </w:p>
    <w:p w:rsidR="006D1DEB" w:rsidRPr="000C1B51" w:rsidRDefault="006D1DEB" w:rsidP="006D1DEB">
      <w:pPr>
        <w:widowControl w:val="0"/>
        <w:contextualSpacing/>
        <w:jc w:val="center"/>
        <w:rPr>
          <w:sz w:val="28"/>
          <w:szCs w:val="28"/>
        </w:rPr>
      </w:pPr>
    </w:p>
    <w:p w:rsidR="006D1DEB" w:rsidRPr="000C1B51" w:rsidRDefault="006D1DEB" w:rsidP="006D1DEB">
      <w:pPr>
        <w:widowControl w:val="0"/>
        <w:contextualSpacing/>
        <w:jc w:val="both"/>
        <w:rPr>
          <w:sz w:val="28"/>
          <w:szCs w:val="28"/>
        </w:rPr>
      </w:pPr>
      <w:r w:rsidRPr="000C1B51">
        <w:rPr>
          <w:sz w:val="28"/>
          <w:szCs w:val="28"/>
        </w:rPr>
        <w:t xml:space="preserve">Наименование учебной практики – </w:t>
      </w:r>
    </w:p>
    <w:p w:rsidR="006D1DEB" w:rsidRPr="000C1B51" w:rsidRDefault="006D1DEB" w:rsidP="006D1DEB">
      <w:pPr>
        <w:widowControl w:val="0"/>
        <w:contextualSpacing/>
        <w:jc w:val="both"/>
        <w:rPr>
          <w:sz w:val="28"/>
          <w:szCs w:val="28"/>
        </w:rPr>
      </w:pPr>
      <w:r w:rsidRPr="000C1B51">
        <w:rPr>
          <w:sz w:val="28"/>
          <w:szCs w:val="28"/>
        </w:rPr>
        <w:t xml:space="preserve">Направление подготовки – </w:t>
      </w:r>
    </w:p>
    <w:p w:rsidR="006D1DEB" w:rsidRPr="000C1B51" w:rsidRDefault="006D1DEB" w:rsidP="006D1DEB">
      <w:pPr>
        <w:widowControl w:val="0"/>
        <w:contextualSpacing/>
        <w:jc w:val="both"/>
        <w:rPr>
          <w:sz w:val="28"/>
          <w:szCs w:val="28"/>
        </w:rPr>
      </w:pPr>
      <w:r w:rsidRPr="000C1B51">
        <w:rPr>
          <w:sz w:val="28"/>
          <w:szCs w:val="28"/>
        </w:rPr>
        <w:t xml:space="preserve">Семестр – </w:t>
      </w:r>
    </w:p>
    <w:p w:rsidR="006D1DEB" w:rsidRPr="000C1B51" w:rsidRDefault="006D1DEB" w:rsidP="006D1DEB">
      <w:pPr>
        <w:widowControl w:val="0"/>
        <w:contextualSpacing/>
        <w:jc w:val="both"/>
        <w:rPr>
          <w:sz w:val="28"/>
          <w:szCs w:val="28"/>
        </w:rPr>
      </w:pPr>
      <w:r w:rsidRPr="000C1B51">
        <w:rPr>
          <w:sz w:val="28"/>
          <w:szCs w:val="28"/>
        </w:rPr>
        <w:t>Курс –</w:t>
      </w:r>
    </w:p>
    <w:p w:rsidR="006D1DEB" w:rsidRPr="000C1B51" w:rsidRDefault="006D1DEB" w:rsidP="006D1DEB">
      <w:pPr>
        <w:widowControl w:val="0"/>
        <w:contextualSpacing/>
        <w:jc w:val="both"/>
        <w:rPr>
          <w:sz w:val="28"/>
          <w:szCs w:val="28"/>
        </w:rPr>
      </w:pPr>
    </w:p>
    <w:tbl>
      <w:tblPr>
        <w:tblW w:w="9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441"/>
        <w:gridCol w:w="5691"/>
        <w:gridCol w:w="2336"/>
      </w:tblGrid>
      <w:tr w:rsidR="006D1DEB" w:rsidRPr="000C1B51" w:rsidTr="00DA531E">
        <w:tc>
          <w:tcPr>
            <w:tcW w:w="1441" w:type="dxa"/>
          </w:tcPr>
          <w:p w:rsidR="006D1DEB" w:rsidRPr="000C1B51" w:rsidRDefault="006D1DEB" w:rsidP="00DA531E">
            <w:pPr>
              <w:jc w:val="both"/>
              <w:rPr>
                <w:sz w:val="28"/>
                <w:szCs w:val="28"/>
              </w:rPr>
            </w:pPr>
            <w:r w:rsidRPr="000C1B51">
              <w:rPr>
                <w:sz w:val="28"/>
                <w:szCs w:val="28"/>
              </w:rPr>
              <w:t xml:space="preserve">№  </w:t>
            </w:r>
            <w:proofErr w:type="spellStart"/>
            <w:proofErr w:type="gramStart"/>
            <w:r w:rsidRPr="000C1B51">
              <w:rPr>
                <w:sz w:val="28"/>
                <w:szCs w:val="28"/>
              </w:rPr>
              <w:t>п</w:t>
            </w:r>
            <w:proofErr w:type="spellEnd"/>
            <w:proofErr w:type="gramEnd"/>
            <w:r w:rsidRPr="000C1B51">
              <w:rPr>
                <w:sz w:val="28"/>
                <w:szCs w:val="28"/>
              </w:rPr>
              <w:t>/</w:t>
            </w:r>
            <w:proofErr w:type="spellStart"/>
            <w:r w:rsidRPr="000C1B51">
              <w:rPr>
                <w:sz w:val="28"/>
                <w:szCs w:val="28"/>
              </w:rPr>
              <w:t>п</w:t>
            </w:r>
            <w:proofErr w:type="spellEnd"/>
          </w:p>
        </w:tc>
        <w:tc>
          <w:tcPr>
            <w:tcW w:w="5691" w:type="dxa"/>
          </w:tcPr>
          <w:p w:rsidR="006D1DEB" w:rsidRPr="000C1B51" w:rsidRDefault="006D1DEB" w:rsidP="00DA531E">
            <w:pPr>
              <w:jc w:val="center"/>
              <w:rPr>
                <w:sz w:val="28"/>
                <w:szCs w:val="28"/>
              </w:rPr>
            </w:pPr>
            <w:r w:rsidRPr="000C1B51">
              <w:rPr>
                <w:sz w:val="28"/>
                <w:szCs w:val="28"/>
              </w:rPr>
              <w:t>Тема лекции</w:t>
            </w:r>
          </w:p>
          <w:p w:rsidR="006D1DEB" w:rsidRPr="000C1B51" w:rsidRDefault="006D1DEB" w:rsidP="00DA531E">
            <w:pPr>
              <w:tabs>
                <w:tab w:val="left" w:pos="3365"/>
              </w:tabs>
              <w:ind w:left="1692" w:right="215"/>
              <w:jc w:val="both"/>
              <w:rPr>
                <w:b/>
                <w:sz w:val="28"/>
                <w:szCs w:val="28"/>
                <w:u w:val="single"/>
              </w:rPr>
            </w:pPr>
          </w:p>
          <w:p w:rsidR="006D1DEB" w:rsidRPr="000C1B51" w:rsidRDefault="006D1DEB" w:rsidP="00DA531E">
            <w:pPr>
              <w:ind w:right="215"/>
              <w:jc w:val="center"/>
              <w:rPr>
                <w:sz w:val="28"/>
                <w:szCs w:val="28"/>
              </w:rPr>
            </w:pPr>
          </w:p>
        </w:tc>
        <w:tc>
          <w:tcPr>
            <w:tcW w:w="2336" w:type="dxa"/>
          </w:tcPr>
          <w:p w:rsidR="006D1DEB" w:rsidRPr="000C1B51" w:rsidRDefault="006D1DEB" w:rsidP="00DA531E">
            <w:pPr>
              <w:tabs>
                <w:tab w:val="left" w:pos="3365"/>
              </w:tabs>
              <w:ind w:right="215"/>
              <w:jc w:val="center"/>
              <w:rPr>
                <w:sz w:val="28"/>
                <w:szCs w:val="28"/>
              </w:rPr>
            </w:pPr>
            <w:r w:rsidRPr="000C1B51">
              <w:rPr>
                <w:sz w:val="28"/>
                <w:szCs w:val="28"/>
              </w:rPr>
              <w:t>Количество</w:t>
            </w:r>
          </w:p>
          <w:p w:rsidR="006D1DEB" w:rsidRPr="000C1B51" w:rsidRDefault="006D1DEB" w:rsidP="00DA531E">
            <w:pPr>
              <w:ind w:right="215"/>
              <w:jc w:val="center"/>
              <w:rPr>
                <w:sz w:val="28"/>
                <w:szCs w:val="28"/>
              </w:rPr>
            </w:pPr>
            <w:r w:rsidRPr="000C1B51">
              <w:rPr>
                <w:sz w:val="28"/>
                <w:szCs w:val="28"/>
              </w:rPr>
              <w:t>часов</w:t>
            </w:r>
          </w:p>
        </w:tc>
      </w:tr>
      <w:tr w:rsidR="006D1DEB" w:rsidRPr="000C1B51" w:rsidTr="00DA531E">
        <w:tc>
          <w:tcPr>
            <w:tcW w:w="1441" w:type="dxa"/>
          </w:tcPr>
          <w:p w:rsidR="006D1DEB" w:rsidRPr="000C1B51" w:rsidRDefault="006D1DEB" w:rsidP="00DA531E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5691" w:type="dxa"/>
          </w:tcPr>
          <w:p w:rsidR="006D1DEB" w:rsidRPr="000C1B51" w:rsidRDefault="006D1DEB" w:rsidP="00DA531E">
            <w:pPr>
              <w:ind w:right="215"/>
              <w:jc w:val="both"/>
              <w:rPr>
                <w:sz w:val="28"/>
                <w:szCs w:val="28"/>
              </w:rPr>
            </w:pPr>
            <w:r w:rsidRPr="000C1B51">
              <w:rPr>
                <w:sz w:val="28"/>
                <w:szCs w:val="28"/>
              </w:rPr>
              <w:t>…*</w:t>
            </w:r>
          </w:p>
        </w:tc>
        <w:tc>
          <w:tcPr>
            <w:tcW w:w="2336" w:type="dxa"/>
          </w:tcPr>
          <w:p w:rsidR="006D1DEB" w:rsidRPr="000C1B51" w:rsidRDefault="006D1DEB" w:rsidP="00DA531E">
            <w:pPr>
              <w:ind w:left="1692" w:right="215"/>
              <w:rPr>
                <w:sz w:val="28"/>
                <w:szCs w:val="28"/>
              </w:rPr>
            </w:pPr>
          </w:p>
        </w:tc>
      </w:tr>
      <w:tr w:rsidR="006D1DEB" w:rsidRPr="000C1B51" w:rsidTr="00DA531E">
        <w:tc>
          <w:tcPr>
            <w:tcW w:w="7132" w:type="dxa"/>
            <w:gridSpan w:val="2"/>
          </w:tcPr>
          <w:p w:rsidR="006D1DEB" w:rsidRPr="000C1B51" w:rsidRDefault="006D1DEB" w:rsidP="00DA531E">
            <w:pPr>
              <w:ind w:right="215"/>
              <w:jc w:val="both"/>
              <w:rPr>
                <w:sz w:val="28"/>
                <w:szCs w:val="28"/>
              </w:rPr>
            </w:pPr>
            <w:r w:rsidRPr="000C1B51">
              <w:rPr>
                <w:sz w:val="28"/>
                <w:szCs w:val="28"/>
              </w:rPr>
              <w:t>ИТОГО</w:t>
            </w:r>
          </w:p>
        </w:tc>
        <w:tc>
          <w:tcPr>
            <w:tcW w:w="2336" w:type="dxa"/>
          </w:tcPr>
          <w:p w:rsidR="006D1DEB" w:rsidRPr="000C1B51" w:rsidRDefault="006D1DEB" w:rsidP="00DA531E">
            <w:pPr>
              <w:ind w:right="215"/>
              <w:jc w:val="right"/>
              <w:rPr>
                <w:sz w:val="28"/>
                <w:szCs w:val="28"/>
              </w:rPr>
            </w:pPr>
          </w:p>
        </w:tc>
      </w:tr>
    </w:tbl>
    <w:p w:rsidR="006D1DEB" w:rsidRPr="000C1B51" w:rsidRDefault="006D1DEB" w:rsidP="006D1DEB">
      <w:pPr>
        <w:jc w:val="both"/>
        <w:rPr>
          <w:i/>
          <w:sz w:val="28"/>
          <w:szCs w:val="28"/>
        </w:rPr>
      </w:pPr>
      <w:r w:rsidRPr="000C1B51">
        <w:rPr>
          <w:b/>
          <w:i/>
          <w:sz w:val="28"/>
          <w:szCs w:val="28"/>
        </w:rPr>
        <w:t>*</w:t>
      </w:r>
      <w:r w:rsidRPr="000C1B51">
        <w:rPr>
          <w:i/>
          <w:sz w:val="28"/>
          <w:szCs w:val="28"/>
        </w:rPr>
        <w:t xml:space="preserve">лекция размещена на площадке электронного обучения – </w:t>
      </w:r>
      <w:proofErr w:type="spellStart"/>
      <w:r w:rsidRPr="000C1B51">
        <w:rPr>
          <w:i/>
          <w:sz w:val="28"/>
          <w:szCs w:val="28"/>
          <w:lang w:val="en-US"/>
        </w:rPr>
        <w:t>Moodle</w:t>
      </w:r>
      <w:proofErr w:type="spellEnd"/>
      <w:r w:rsidRPr="000C1B51">
        <w:rPr>
          <w:i/>
          <w:sz w:val="28"/>
          <w:szCs w:val="28"/>
        </w:rPr>
        <w:t xml:space="preserve">, </w:t>
      </w:r>
      <w:proofErr w:type="spellStart"/>
      <w:r w:rsidRPr="000C1B51">
        <w:rPr>
          <w:i/>
          <w:sz w:val="28"/>
          <w:szCs w:val="28"/>
          <w:lang w:val="en-US"/>
        </w:rPr>
        <w:t>Medunet</w:t>
      </w:r>
      <w:proofErr w:type="spellEnd"/>
      <w:r w:rsidRPr="000C1B51">
        <w:rPr>
          <w:i/>
          <w:sz w:val="28"/>
          <w:szCs w:val="28"/>
        </w:rPr>
        <w:t xml:space="preserve">, </w:t>
      </w:r>
      <w:proofErr w:type="spellStart"/>
      <w:r w:rsidRPr="000C1B51">
        <w:rPr>
          <w:i/>
          <w:sz w:val="28"/>
          <w:szCs w:val="28"/>
          <w:lang w:val="en-US"/>
        </w:rPr>
        <w:t>Obrnet</w:t>
      </w:r>
      <w:proofErr w:type="spellEnd"/>
    </w:p>
    <w:p w:rsidR="006D1DEB" w:rsidRPr="000C1B51" w:rsidRDefault="006D1DEB" w:rsidP="006D1DEB">
      <w:pPr>
        <w:widowControl w:val="0"/>
        <w:jc w:val="both"/>
        <w:rPr>
          <w:sz w:val="28"/>
        </w:rPr>
      </w:pPr>
    </w:p>
    <w:p w:rsidR="006D1DEB" w:rsidRPr="000C1B51" w:rsidRDefault="006D1DEB" w:rsidP="006D1DEB">
      <w:pPr>
        <w:widowControl w:val="0"/>
        <w:jc w:val="both"/>
        <w:rPr>
          <w:sz w:val="28"/>
        </w:rPr>
      </w:pPr>
      <w:r w:rsidRPr="000C1B51">
        <w:rPr>
          <w:sz w:val="28"/>
        </w:rPr>
        <w:t>Рассмотрено на заседании кафедры _________________________________</w:t>
      </w:r>
    </w:p>
    <w:p w:rsidR="006D1DEB" w:rsidRPr="000C1B51" w:rsidRDefault="006D1DEB" w:rsidP="006D1DEB">
      <w:pPr>
        <w:widowControl w:val="0"/>
        <w:jc w:val="both"/>
        <w:rPr>
          <w:sz w:val="28"/>
        </w:rPr>
      </w:pPr>
      <w:r w:rsidRPr="000C1B51">
        <w:rPr>
          <w:sz w:val="28"/>
        </w:rPr>
        <w:t>"___"_____________ 20   г.</w:t>
      </w:r>
    </w:p>
    <w:p w:rsidR="006D1DEB" w:rsidRPr="000C1B51" w:rsidRDefault="006D1DEB" w:rsidP="006D1DEB">
      <w:pPr>
        <w:widowControl w:val="0"/>
        <w:jc w:val="both"/>
        <w:rPr>
          <w:sz w:val="28"/>
        </w:rPr>
      </w:pPr>
      <w:r w:rsidRPr="000C1B51">
        <w:rPr>
          <w:sz w:val="28"/>
        </w:rPr>
        <w:t>протокол № ____________</w:t>
      </w:r>
    </w:p>
    <w:p w:rsidR="006D1DEB" w:rsidRPr="000C1B51" w:rsidRDefault="006D1DEB" w:rsidP="006D1DEB">
      <w:pPr>
        <w:widowControl w:val="0"/>
      </w:pPr>
    </w:p>
    <w:p w:rsidR="006D1DEB" w:rsidRPr="000C1B51" w:rsidRDefault="006D1DEB" w:rsidP="006D1DEB">
      <w:pPr>
        <w:widowControl w:val="0"/>
      </w:pPr>
    </w:p>
    <w:p w:rsidR="006D1DEB" w:rsidRPr="000C1B51" w:rsidRDefault="006D1DEB" w:rsidP="006D1DEB">
      <w:pPr>
        <w:widowControl w:val="0"/>
      </w:pPr>
      <w:r w:rsidRPr="000C1B51">
        <w:rPr>
          <w:sz w:val="28"/>
          <w:szCs w:val="28"/>
        </w:rPr>
        <w:t xml:space="preserve">Зав. кафедрой   </w:t>
      </w:r>
      <w:r w:rsidRPr="000C1B51">
        <w:t>___________________________________________________________</w:t>
      </w:r>
    </w:p>
    <w:p w:rsidR="006D1DEB" w:rsidRPr="000C1B51" w:rsidRDefault="006D1DEB" w:rsidP="006D1DEB">
      <w:pPr>
        <w:widowControl w:val="0"/>
        <w:ind w:left="4248" w:firstLine="708"/>
      </w:pPr>
      <w:r w:rsidRPr="000C1B51">
        <w:t xml:space="preserve">(ФИО подпись)                        </w:t>
      </w:r>
    </w:p>
    <w:p w:rsidR="006D1DEB" w:rsidRPr="000C1B51" w:rsidRDefault="006D1DEB" w:rsidP="006D1DEB">
      <w:pPr>
        <w:widowControl w:val="0"/>
        <w:rPr>
          <w:sz w:val="28"/>
          <w:szCs w:val="28"/>
        </w:rPr>
      </w:pPr>
    </w:p>
    <w:p w:rsidR="006D1DEB" w:rsidRPr="000C1B51" w:rsidRDefault="006D1DEB" w:rsidP="006D1DEB">
      <w:pPr>
        <w:widowControl w:val="0"/>
        <w:contextualSpacing/>
        <w:jc w:val="center"/>
        <w:rPr>
          <w:b/>
          <w:sz w:val="28"/>
          <w:szCs w:val="28"/>
        </w:rPr>
      </w:pPr>
      <w:r w:rsidRPr="000C1B51">
        <w:rPr>
          <w:b/>
          <w:sz w:val="28"/>
          <w:szCs w:val="28"/>
        </w:rPr>
        <w:br w:type="page"/>
      </w:r>
      <w:r w:rsidRPr="000C1B51">
        <w:rPr>
          <w:b/>
          <w:sz w:val="28"/>
          <w:szCs w:val="28"/>
        </w:rPr>
        <w:lastRenderedPageBreak/>
        <w:t xml:space="preserve">Тематический план семинарских/ практических/ клинически/ лабораторных/ </w:t>
      </w:r>
      <w:proofErr w:type="spellStart"/>
      <w:r w:rsidRPr="000C1B51">
        <w:rPr>
          <w:b/>
          <w:sz w:val="28"/>
          <w:szCs w:val="28"/>
        </w:rPr>
        <w:t>симуляционных</w:t>
      </w:r>
      <w:proofErr w:type="spellEnd"/>
      <w:r w:rsidRPr="000C1B51">
        <w:rPr>
          <w:b/>
          <w:sz w:val="28"/>
          <w:szCs w:val="28"/>
        </w:rPr>
        <w:t xml:space="preserve"> практических занятий</w:t>
      </w:r>
    </w:p>
    <w:p w:rsidR="006D1DEB" w:rsidRPr="000C1B51" w:rsidRDefault="006D1DEB" w:rsidP="006D1DEB">
      <w:pPr>
        <w:widowControl w:val="0"/>
        <w:contextualSpacing/>
        <w:jc w:val="both"/>
        <w:rPr>
          <w:sz w:val="28"/>
        </w:rPr>
      </w:pPr>
    </w:p>
    <w:p w:rsidR="006D1DEB" w:rsidRPr="000C1B51" w:rsidRDefault="006D1DEB" w:rsidP="006D1DEB">
      <w:pPr>
        <w:widowControl w:val="0"/>
        <w:contextualSpacing/>
        <w:jc w:val="both"/>
        <w:rPr>
          <w:sz w:val="28"/>
        </w:rPr>
      </w:pPr>
      <w:r w:rsidRPr="000C1B51">
        <w:rPr>
          <w:sz w:val="28"/>
        </w:rPr>
        <w:t>Наименование учебной практики –</w:t>
      </w:r>
    </w:p>
    <w:p w:rsidR="006D1DEB" w:rsidRPr="000C1B51" w:rsidRDefault="006D1DEB" w:rsidP="006D1DEB">
      <w:pPr>
        <w:widowControl w:val="0"/>
        <w:contextualSpacing/>
        <w:jc w:val="both"/>
        <w:rPr>
          <w:sz w:val="28"/>
        </w:rPr>
      </w:pPr>
      <w:r w:rsidRPr="000C1B51">
        <w:rPr>
          <w:sz w:val="28"/>
        </w:rPr>
        <w:t xml:space="preserve">Направление подготовки – </w:t>
      </w:r>
    </w:p>
    <w:p w:rsidR="006D1DEB" w:rsidRPr="000C1B51" w:rsidRDefault="006D1DEB" w:rsidP="006D1DEB">
      <w:pPr>
        <w:widowControl w:val="0"/>
        <w:contextualSpacing/>
        <w:jc w:val="both"/>
        <w:rPr>
          <w:sz w:val="28"/>
        </w:rPr>
      </w:pPr>
      <w:r w:rsidRPr="000C1B51">
        <w:rPr>
          <w:sz w:val="28"/>
        </w:rPr>
        <w:t xml:space="preserve">Семестр – </w:t>
      </w:r>
    </w:p>
    <w:p w:rsidR="006D1DEB" w:rsidRPr="000C1B51" w:rsidRDefault="006D1DEB" w:rsidP="006D1DEB">
      <w:pPr>
        <w:widowControl w:val="0"/>
        <w:contextualSpacing/>
        <w:jc w:val="both"/>
        <w:rPr>
          <w:sz w:val="28"/>
        </w:rPr>
      </w:pPr>
      <w:r w:rsidRPr="000C1B51">
        <w:rPr>
          <w:sz w:val="28"/>
        </w:rPr>
        <w:t>Количество часов, отведенное на учебную практику –     час.</w:t>
      </w:r>
    </w:p>
    <w:p w:rsidR="006D1DEB" w:rsidRPr="000C1B51" w:rsidRDefault="006D1DEB" w:rsidP="006D1DEB">
      <w:pPr>
        <w:widowControl w:val="0"/>
        <w:contextualSpacing/>
        <w:jc w:val="both"/>
        <w:rPr>
          <w:sz w:val="28"/>
        </w:rPr>
      </w:pPr>
      <w:r w:rsidRPr="000C1B51">
        <w:rPr>
          <w:sz w:val="28"/>
        </w:rPr>
        <w:t>Курс –</w:t>
      </w:r>
    </w:p>
    <w:p w:rsidR="006D1DEB" w:rsidRPr="000C1B51" w:rsidRDefault="006D1DEB" w:rsidP="006D1DEB">
      <w:pPr>
        <w:widowControl w:val="0"/>
        <w:contextualSpacing/>
        <w:jc w:val="both"/>
        <w:rPr>
          <w:sz w:val="28"/>
        </w:rPr>
      </w:pPr>
    </w:p>
    <w:p w:rsidR="006D1DEB" w:rsidRPr="000C1B51" w:rsidRDefault="006D1DEB" w:rsidP="006D1DEB">
      <w:pPr>
        <w:jc w:val="both"/>
      </w:pPr>
    </w:p>
    <w:tbl>
      <w:tblPr>
        <w:tblW w:w="8892" w:type="dxa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71"/>
        <w:gridCol w:w="2551"/>
        <w:gridCol w:w="2139"/>
        <w:gridCol w:w="1405"/>
        <w:gridCol w:w="2126"/>
      </w:tblGrid>
      <w:tr w:rsidR="006D1DEB" w:rsidRPr="000C1B51" w:rsidTr="00DA531E">
        <w:tc>
          <w:tcPr>
            <w:tcW w:w="671" w:type="dxa"/>
          </w:tcPr>
          <w:p w:rsidR="006D1DEB" w:rsidRPr="000C1B51" w:rsidRDefault="006D1DEB" w:rsidP="00DA531E">
            <w:pPr>
              <w:jc w:val="both"/>
              <w:rPr>
                <w:sz w:val="28"/>
                <w:szCs w:val="28"/>
              </w:rPr>
            </w:pPr>
            <w:r w:rsidRPr="000C1B51">
              <w:rPr>
                <w:sz w:val="28"/>
                <w:szCs w:val="28"/>
              </w:rPr>
              <w:t xml:space="preserve">№ </w:t>
            </w:r>
            <w:proofErr w:type="spellStart"/>
            <w:proofErr w:type="gramStart"/>
            <w:r w:rsidRPr="000C1B51">
              <w:rPr>
                <w:sz w:val="28"/>
                <w:szCs w:val="28"/>
              </w:rPr>
              <w:t>п</w:t>
            </w:r>
            <w:proofErr w:type="spellEnd"/>
            <w:proofErr w:type="gramEnd"/>
            <w:r w:rsidRPr="000C1B51">
              <w:rPr>
                <w:sz w:val="28"/>
                <w:szCs w:val="28"/>
              </w:rPr>
              <w:t>/</w:t>
            </w:r>
            <w:proofErr w:type="spellStart"/>
            <w:r w:rsidRPr="000C1B51">
              <w:rPr>
                <w:sz w:val="28"/>
                <w:szCs w:val="28"/>
              </w:rPr>
              <w:t>п</w:t>
            </w:r>
            <w:proofErr w:type="spellEnd"/>
            <w:r w:rsidRPr="000C1B51">
              <w:rPr>
                <w:sz w:val="28"/>
                <w:szCs w:val="28"/>
              </w:rPr>
              <w:t xml:space="preserve"> </w:t>
            </w:r>
          </w:p>
        </w:tc>
        <w:tc>
          <w:tcPr>
            <w:tcW w:w="2551" w:type="dxa"/>
          </w:tcPr>
          <w:p w:rsidR="006D1DEB" w:rsidRPr="000C1B51" w:rsidRDefault="006D1DEB" w:rsidP="00DA531E">
            <w:pPr>
              <w:jc w:val="center"/>
              <w:rPr>
                <w:sz w:val="28"/>
                <w:szCs w:val="28"/>
              </w:rPr>
            </w:pPr>
            <w:r w:rsidRPr="000C1B51">
              <w:rPr>
                <w:sz w:val="28"/>
                <w:szCs w:val="28"/>
              </w:rPr>
              <w:t>Тип занятия</w:t>
            </w:r>
          </w:p>
        </w:tc>
        <w:tc>
          <w:tcPr>
            <w:tcW w:w="3544" w:type="dxa"/>
            <w:gridSpan w:val="2"/>
          </w:tcPr>
          <w:p w:rsidR="006D1DEB" w:rsidRPr="000C1B51" w:rsidRDefault="006D1DEB" w:rsidP="00DA531E">
            <w:pPr>
              <w:jc w:val="center"/>
              <w:rPr>
                <w:sz w:val="28"/>
                <w:szCs w:val="28"/>
              </w:rPr>
            </w:pPr>
            <w:r w:rsidRPr="000C1B51">
              <w:rPr>
                <w:sz w:val="28"/>
                <w:szCs w:val="28"/>
              </w:rPr>
              <w:t>Тема занятия</w:t>
            </w:r>
          </w:p>
        </w:tc>
        <w:tc>
          <w:tcPr>
            <w:tcW w:w="2126" w:type="dxa"/>
          </w:tcPr>
          <w:p w:rsidR="006D1DEB" w:rsidRPr="000C1B51" w:rsidRDefault="006D1DEB" w:rsidP="00DA531E">
            <w:pPr>
              <w:tabs>
                <w:tab w:val="left" w:pos="3365"/>
              </w:tabs>
              <w:ind w:left="-288" w:right="215" w:firstLine="288"/>
              <w:jc w:val="center"/>
              <w:rPr>
                <w:sz w:val="28"/>
                <w:szCs w:val="28"/>
              </w:rPr>
            </w:pPr>
            <w:r w:rsidRPr="000C1B51">
              <w:rPr>
                <w:sz w:val="28"/>
                <w:szCs w:val="28"/>
              </w:rPr>
              <w:t>Количество</w:t>
            </w:r>
          </w:p>
          <w:p w:rsidR="006D1DEB" w:rsidRPr="000C1B51" w:rsidRDefault="006D1DEB" w:rsidP="00DA531E">
            <w:pPr>
              <w:ind w:left="-288" w:right="215" w:firstLine="288"/>
              <w:jc w:val="center"/>
              <w:rPr>
                <w:sz w:val="28"/>
                <w:szCs w:val="28"/>
              </w:rPr>
            </w:pPr>
            <w:r w:rsidRPr="000C1B51">
              <w:rPr>
                <w:sz w:val="28"/>
                <w:szCs w:val="28"/>
              </w:rPr>
              <w:t>часов</w:t>
            </w:r>
          </w:p>
        </w:tc>
      </w:tr>
      <w:tr w:rsidR="006D1DEB" w:rsidRPr="000C1B51" w:rsidTr="00DA531E">
        <w:tc>
          <w:tcPr>
            <w:tcW w:w="671" w:type="dxa"/>
          </w:tcPr>
          <w:p w:rsidR="006D1DEB" w:rsidRPr="000C1B51" w:rsidRDefault="006D1DEB" w:rsidP="00DA531E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551" w:type="dxa"/>
          </w:tcPr>
          <w:p w:rsidR="006D1DEB" w:rsidRPr="000C1B51" w:rsidRDefault="006D1DEB" w:rsidP="00DA531E">
            <w:pPr>
              <w:ind w:right="215"/>
              <w:jc w:val="both"/>
              <w:rPr>
                <w:sz w:val="28"/>
                <w:szCs w:val="28"/>
              </w:rPr>
            </w:pPr>
            <w:r w:rsidRPr="000C1B51">
              <w:rPr>
                <w:sz w:val="28"/>
                <w:szCs w:val="28"/>
              </w:rPr>
              <w:t>…*</w:t>
            </w:r>
          </w:p>
        </w:tc>
        <w:tc>
          <w:tcPr>
            <w:tcW w:w="3544" w:type="dxa"/>
            <w:gridSpan w:val="2"/>
          </w:tcPr>
          <w:p w:rsidR="006D1DEB" w:rsidRPr="000C1B51" w:rsidRDefault="006D1DEB" w:rsidP="00DA531E">
            <w:pPr>
              <w:ind w:right="215"/>
              <w:jc w:val="both"/>
              <w:rPr>
                <w:sz w:val="28"/>
                <w:szCs w:val="28"/>
              </w:rPr>
            </w:pPr>
            <w:r w:rsidRPr="000C1B51">
              <w:rPr>
                <w:sz w:val="28"/>
                <w:szCs w:val="28"/>
              </w:rPr>
              <w:t>…**</w:t>
            </w:r>
          </w:p>
        </w:tc>
        <w:tc>
          <w:tcPr>
            <w:tcW w:w="2126" w:type="dxa"/>
          </w:tcPr>
          <w:p w:rsidR="006D1DEB" w:rsidRPr="000C1B51" w:rsidRDefault="006D1DEB" w:rsidP="00DA531E">
            <w:pPr>
              <w:ind w:left="-288" w:right="215" w:firstLine="288"/>
              <w:rPr>
                <w:sz w:val="28"/>
                <w:szCs w:val="28"/>
              </w:rPr>
            </w:pPr>
          </w:p>
        </w:tc>
      </w:tr>
      <w:tr w:rsidR="006D1DEB" w:rsidRPr="000C1B51" w:rsidTr="00DA531E">
        <w:tc>
          <w:tcPr>
            <w:tcW w:w="5361" w:type="dxa"/>
            <w:gridSpan w:val="3"/>
          </w:tcPr>
          <w:p w:rsidR="006D1DEB" w:rsidRPr="000C1B51" w:rsidRDefault="006D1DEB" w:rsidP="00DA531E">
            <w:pPr>
              <w:ind w:right="215"/>
              <w:jc w:val="both"/>
              <w:rPr>
                <w:sz w:val="28"/>
                <w:szCs w:val="28"/>
              </w:rPr>
            </w:pPr>
          </w:p>
        </w:tc>
        <w:tc>
          <w:tcPr>
            <w:tcW w:w="1405" w:type="dxa"/>
          </w:tcPr>
          <w:p w:rsidR="006D1DEB" w:rsidRPr="000C1B51" w:rsidRDefault="006D1DEB" w:rsidP="00DA531E">
            <w:pPr>
              <w:ind w:right="215"/>
              <w:jc w:val="both"/>
              <w:rPr>
                <w:sz w:val="28"/>
                <w:szCs w:val="28"/>
              </w:rPr>
            </w:pPr>
            <w:r w:rsidRPr="000C1B51">
              <w:rPr>
                <w:sz w:val="28"/>
                <w:szCs w:val="28"/>
              </w:rPr>
              <w:t>ИТОГО</w:t>
            </w:r>
          </w:p>
        </w:tc>
        <w:tc>
          <w:tcPr>
            <w:tcW w:w="2126" w:type="dxa"/>
          </w:tcPr>
          <w:p w:rsidR="006D1DEB" w:rsidRPr="000C1B51" w:rsidRDefault="006D1DEB" w:rsidP="00DA531E">
            <w:pPr>
              <w:ind w:left="-288" w:right="215" w:firstLine="288"/>
              <w:jc w:val="right"/>
              <w:rPr>
                <w:sz w:val="28"/>
                <w:szCs w:val="28"/>
              </w:rPr>
            </w:pPr>
          </w:p>
        </w:tc>
      </w:tr>
    </w:tbl>
    <w:p w:rsidR="006D1DEB" w:rsidRPr="000C1B51" w:rsidRDefault="006D1DEB" w:rsidP="006D1DEB">
      <w:pPr>
        <w:jc w:val="both"/>
        <w:rPr>
          <w:i/>
          <w:sz w:val="28"/>
          <w:szCs w:val="28"/>
        </w:rPr>
      </w:pPr>
      <w:r w:rsidRPr="000C1B51">
        <w:rPr>
          <w:b/>
          <w:i/>
          <w:sz w:val="28"/>
          <w:szCs w:val="28"/>
        </w:rPr>
        <w:t>*</w:t>
      </w:r>
      <w:r w:rsidRPr="000C1B51">
        <w:rPr>
          <w:i/>
          <w:sz w:val="28"/>
          <w:szCs w:val="28"/>
        </w:rPr>
        <w:t xml:space="preserve"> Указать тип занятия в соответствии с учебным планом: семинарское занятие, практическое занятие, клиническое практическое занятие, лабораторное занятие, </w:t>
      </w:r>
      <w:proofErr w:type="spellStart"/>
      <w:r w:rsidRPr="000C1B51">
        <w:rPr>
          <w:i/>
          <w:sz w:val="28"/>
          <w:szCs w:val="28"/>
        </w:rPr>
        <w:t>симуляционное</w:t>
      </w:r>
      <w:proofErr w:type="spellEnd"/>
      <w:r w:rsidRPr="000C1B51">
        <w:rPr>
          <w:i/>
          <w:sz w:val="28"/>
          <w:szCs w:val="28"/>
        </w:rPr>
        <w:t xml:space="preserve"> практическое занятие</w:t>
      </w:r>
    </w:p>
    <w:p w:rsidR="006D1DEB" w:rsidRPr="000C1B51" w:rsidRDefault="006D1DEB" w:rsidP="006D1DEB">
      <w:pPr>
        <w:jc w:val="both"/>
        <w:rPr>
          <w:i/>
          <w:sz w:val="28"/>
          <w:szCs w:val="28"/>
        </w:rPr>
      </w:pPr>
      <w:r w:rsidRPr="000C1B51">
        <w:rPr>
          <w:b/>
          <w:i/>
          <w:sz w:val="28"/>
          <w:szCs w:val="28"/>
        </w:rPr>
        <w:t>**</w:t>
      </w:r>
      <w:r w:rsidRPr="000C1B51">
        <w:rPr>
          <w:i/>
          <w:sz w:val="28"/>
          <w:szCs w:val="28"/>
        </w:rPr>
        <w:t xml:space="preserve">материалы для организации и проведения семинарского занятия размещены на площадке электронного обучения – </w:t>
      </w:r>
      <w:proofErr w:type="spellStart"/>
      <w:r w:rsidRPr="000C1B51">
        <w:rPr>
          <w:i/>
          <w:sz w:val="28"/>
          <w:szCs w:val="28"/>
          <w:lang w:val="en-US"/>
        </w:rPr>
        <w:t>Moodle</w:t>
      </w:r>
      <w:proofErr w:type="spellEnd"/>
      <w:r w:rsidRPr="000C1B51">
        <w:rPr>
          <w:i/>
          <w:sz w:val="28"/>
          <w:szCs w:val="28"/>
        </w:rPr>
        <w:t xml:space="preserve">, </w:t>
      </w:r>
      <w:proofErr w:type="spellStart"/>
      <w:r w:rsidRPr="000C1B51">
        <w:rPr>
          <w:i/>
          <w:sz w:val="28"/>
          <w:szCs w:val="28"/>
          <w:lang w:val="en-US"/>
        </w:rPr>
        <w:t>Medunet</w:t>
      </w:r>
      <w:proofErr w:type="spellEnd"/>
      <w:r w:rsidRPr="000C1B51">
        <w:rPr>
          <w:i/>
          <w:sz w:val="28"/>
          <w:szCs w:val="28"/>
        </w:rPr>
        <w:t xml:space="preserve">, </w:t>
      </w:r>
      <w:proofErr w:type="spellStart"/>
      <w:r w:rsidRPr="000C1B51">
        <w:rPr>
          <w:i/>
          <w:sz w:val="28"/>
          <w:szCs w:val="28"/>
          <w:lang w:val="en-US"/>
        </w:rPr>
        <w:t>Obrnet</w:t>
      </w:r>
      <w:proofErr w:type="spellEnd"/>
    </w:p>
    <w:p w:rsidR="006D1DEB" w:rsidRPr="000C1B51" w:rsidRDefault="006D1DEB" w:rsidP="006D1DEB">
      <w:pPr>
        <w:widowControl w:val="0"/>
        <w:jc w:val="both"/>
        <w:rPr>
          <w:sz w:val="28"/>
        </w:rPr>
      </w:pPr>
    </w:p>
    <w:p w:rsidR="006D1DEB" w:rsidRPr="000C1B51" w:rsidRDefault="006D1DEB" w:rsidP="006D1DEB">
      <w:pPr>
        <w:widowControl w:val="0"/>
        <w:jc w:val="both"/>
        <w:rPr>
          <w:sz w:val="28"/>
        </w:rPr>
      </w:pPr>
    </w:p>
    <w:p w:rsidR="006D1DEB" w:rsidRPr="000C1B51" w:rsidRDefault="006D1DEB" w:rsidP="006D1DEB">
      <w:pPr>
        <w:widowControl w:val="0"/>
        <w:jc w:val="both"/>
        <w:rPr>
          <w:sz w:val="28"/>
        </w:rPr>
      </w:pPr>
      <w:r w:rsidRPr="000C1B51">
        <w:rPr>
          <w:sz w:val="28"/>
        </w:rPr>
        <w:t>Рассмотрено на заседании кафедры _________________________________</w:t>
      </w:r>
    </w:p>
    <w:p w:rsidR="006D1DEB" w:rsidRPr="000C1B51" w:rsidRDefault="006D1DEB" w:rsidP="006D1DEB">
      <w:pPr>
        <w:widowControl w:val="0"/>
        <w:jc w:val="both"/>
        <w:rPr>
          <w:sz w:val="28"/>
        </w:rPr>
      </w:pPr>
      <w:r w:rsidRPr="000C1B51">
        <w:rPr>
          <w:sz w:val="28"/>
        </w:rPr>
        <w:t>"___"_____________ 20   г.</w:t>
      </w:r>
    </w:p>
    <w:p w:rsidR="006D1DEB" w:rsidRPr="000C1B51" w:rsidRDefault="006D1DEB" w:rsidP="006D1DEB">
      <w:pPr>
        <w:widowControl w:val="0"/>
        <w:jc w:val="both"/>
        <w:rPr>
          <w:sz w:val="28"/>
        </w:rPr>
      </w:pPr>
      <w:r w:rsidRPr="000C1B51">
        <w:rPr>
          <w:sz w:val="28"/>
        </w:rPr>
        <w:t>протокол № ____________</w:t>
      </w:r>
    </w:p>
    <w:p w:rsidR="006D1DEB" w:rsidRPr="000C1B51" w:rsidRDefault="006D1DEB" w:rsidP="006D1DEB">
      <w:pPr>
        <w:widowControl w:val="0"/>
      </w:pPr>
    </w:p>
    <w:p w:rsidR="006D1DEB" w:rsidRPr="000C1B51" w:rsidRDefault="006D1DEB" w:rsidP="006D1DEB">
      <w:pPr>
        <w:widowControl w:val="0"/>
      </w:pPr>
    </w:p>
    <w:p w:rsidR="006D1DEB" w:rsidRPr="000C1B51" w:rsidRDefault="006D1DEB" w:rsidP="006D1DEB">
      <w:pPr>
        <w:widowControl w:val="0"/>
      </w:pPr>
      <w:r w:rsidRPr="000C1B51">
        <w:rPr>
          <w:sz w:val="28"/>
          <w:szCs w:val="28"/>
        </w:rPr>
        <w:t xml:space="preserve">Зав. кафедрой   </w:t>
      </w:r>
      <w:r w:rsidRPr="000C1B51">
        <w:t>___________________________________________________________</w:t>
      </w:r>
    </w:p>
    <w:p w:rsidR="006D1DEB" w:rsidRPr="000C1B51" w:rsidRDefault="006D1DEB" w:rsidP="006D1DEB">
      <w:pPr>
        <w:widowControl w:val="0"/>
        <w:ind w:left="4248" w:firstLine="708"/>
      </w:pPr>
      <w:r w:rsidRPr="000C1B51">
        <w:t xml:space="preserve">(ФИО подпись)                        </w:t>
      </w:r>
    </w:p>
    <w:p w:rsidR="006D1DEB" w:rsidRPr="000C1B51" w:rsidRDefault="006D1DEB" w:rsidP="006D1DEB">
      <w:pPr>
        <w:widowControl w:val="0"/>
        <w:jc w:val="center"/>
        <w:rPr>
          <w:sz w:val="28"/>
          <w:szCs w:val="28"/>
        </w:rPr>
      </w:pPr>
    </w:p>
    <w:p w:rsidR="006D1DEB" w:rsidRPr="000C1B51" w:rsidRDefault="006D1DEB" w:rsidP="006D1DEB">
      <w:pPr>
        <w:widowControl w:val="0"/>
        <w:jc w:val="right"/>
        <w:rPr>
          <w:bCs/>
          <w:sz w:val="28"/>
          <w:szCs w:val="28"/>
        </w:rPr>
      </w:pPr>
      <w:r w:rsidRPr="000C1B51">
        <w:rPr>
          <w:sz w:val="28"/>
          <w:szCs w:val="28"/>
        </w:rPr>
        <w:br w:type="page"/>
      </w:r>
      <w:r>
        <w:rPr>
          <w:sz w:val="28"/>
          <w:szCs w:val="28"/>
        </w:rPr>
        <w:lastRenderedPageBreak/>
        <w:t xml:space="preserve"> Р</w:t>
      </w:r>
      <w:r w:rsidRPr="00A162F3">
        <w:rPr>
          <w:sz w:val="28"/>
          <w:szCs w:val="28"/>
        </w:rPr>
        <w:t>екомендованное</w:t>
      </w:r>
    </w:p>
    <w:p w:rsidR="006D1DEB" w:rsidRPr="000C1B51" w:rsidRDefault="006D1DEB" w:rsidP="006D1DEB">
      <w:pPr>
        <w:widowControl w:val="0"/>
        <w:jc w:val="right"/>
        <w:rPr>
          <w:sz w:val="28"/>
          <w:szCs w:val="28"/>
        </w:rPr>
      </w:pPr>
    </w:p>
    <w:p w:rsidR="006D1DEB" w:rsidRPr="000C1B51" w:rsidRDefault="006D1DEB" w:rsidP="006D1DEB">
      <w:pPr>
        <w:widowControl w:val="0"/>
        <w:shd w:val="clear" w:color="auto" w:fill="FFFFFF"/>
        <w:tabs>
          <w:tab w:val="left" w:leader="dot" w:pos="7721"/>
        </w:tabs>
        <w:ind w:right="-1"/>
        <w:contextualSpacing/>
        <w:jc w:val="center"/>
        <w:rPr>
          <w:b/>
          <w:color w:val="000000"/>
          <w:spacing w:val="1"/>
          <w:w w:val="101"/>
          <w:sz w:val="28"/>
          <w:szCs w:val="28"/>
        </w:rPr>
      </w:pPr>
      <w:r w:rsidRPr="000C1B51">
        <w:rPr>
          <w:b/>
          <w:color w:val="000000"/>
          <w:spacing w:val="1"/>
          <w:w w:val="101"/>
          <w:sz w:val="28"/>
          <w:szCs w:val="28"/>
        </w:rPr>
        <w:t>Методических рекомендаций для преподавателей</w:t>
      </w:r>
    </w:p>
    <w:p w:rsidR="006D1DEB" w:rsidRPr="000C1B51" w:rsidRDefault="006D1DEB" w:rsidP="006D1DEB">
      <w:pPr>
        <w:widowControl w:val="0"/>
        <w:shd w:val="clear" w:color="auto" w:fill="FFFFFF"/>
        <w:tabs>
          <w:tab w:val="left" w:leader="dot" w:pos="7721"/>
        </w:tabs>
        <w:ind w:right="-1"/>
        <w:contextualSpacing/>
        <w:jc w:val="center"/>
        <w:rPr>
          <w:color w:val="000000"/>
          <w:spacing w:val="-10"/>
          <w:w w:val="101"/>
          <w:sz w:val="28"/>
          <w:szCs w:val="28"/>
        </w:rPr>
      </w:pPr>
    </w:p>
    <w:p w:rsidR="006D1DEB" w:rsidRPr="00A162F3" w:rsidRDefault="006D1DEB" w:rsidP="006D1DEB">
      <w:pPr>
        <w:widowControl w:val="0"/>
        <w:shd w:val="clear" w:color="auto" w:fill="FFFFFF"/>
        <w:tabs>
          <w:tab w:val="left" w:leader="dot" w:pos="7721"/>
        </w:tabs>
        <w:ind w:right="-1" w:firstLine="426"/>
        <w:contextualSpacing/>
        <w:rPr>
          <w:b/>
          <w:bCs/>
          <w:color w:val="000000"/>
          <w:spacing w:val="-10"/>
          <w:w w:val="101"/>
          <w:sz w:val="28"/>
          <w:szCs w:val="28"/>
        </w:rPr>
      </w:pPr>
      <w:r w:rsidRPr="00A162F3">
        <w:rPr>
          <w:b/>
          <w:bCs/>
          <w:color w:val="000000"/>
          <w:spacing w:val="-10"/>
          <w:w w:val="101"/>
          <w:sz w:val="28"/>
          <w:szCs w:val="28"/>
        </w:rPr>
        <w:t>1. Современные подходы к проблематике учебной практики</w:t>
      </w:r>
    </w:p>
    <w:p w:rsidR="006D1DEB" w:rsidRDefault="006D1DEB" w:rsidP="006D1DEB">
      <w:pPr>
        <w:widowControl w:val="0"/>
        <w:shd w:val="clear" w:color="auto" w:fill="FFFFFF"/>
        <w:tabs>
          <w:tab w:val="left" w:leader="dot" w:pos="7721"/>
        </w:tabs>
        <w:ind w:right="-1" w:firstLine="426"/>
        <w:contextualSpacing/>
        <w:rPr>
          <w:b/>
          <w:bCs/>
          <w:color w:val="000000"/>
          <w:spacing w:val="-10"/>
          <w:w w:val="101"/>
          <w:sz w:val="28"/>
          <w:szCs w:val="28"/>
        </w:rPr>
      </w:pPr>
    </w:p>
    <w:p w:rsidR="006D1DEB" w:rsidRPr="00A162F3" w:rsidRDefault="006D1DEB" w:rsidP="006D1DEB">
      <w:pPr>
        <w:widowControl w:val="0"/>
        <w:shd w:val="clear" w:color="auto" w:fill="FFFFFF"/>
        <w:tabs>
          <w:tab w:val="left" w:leader="dot" w:pos="7721"/>
        </w:tabs>
        <w:ind w:right="-1" w:firstLine="426"/>
        <w:contextualSpacing/>
        <w:rPr>
          <w:b/>
          <w:bCs/>
          <w:color w:val="000000"/>
          <w:spacing w:val="-10"/>
          <w:w w:val="101"/>
          <w:sz w:val="28"/>
          <w:szCs w:val="28"/>
        </w:rPr>
      </w:pPr>
      <w:r w:rsidRPr="00A162F3">
        <w:rPr>
          <w:b/>
          <w:bCs/>
          <w:color w:val="000000"/>
          <w:spacing w:val="-10"/>
          <w:w w:val="101"/>
          <w:sz w:val="28"/>
          <w:szCs w:val="28"/>
        </w:rPr>
        <w:t>2. Образовательные технологии</w:t>
      </w:r>
    </w:p>
    <w:p w:rsidR="006D1DEB" w:rsidRPr="000C1B51" w:rsidRDefault="006D1DEB" w:rsidP="006D1DEB">
      <w:pPr>
        <w:widowControl w:val="0"/>
        <w:shd w:val="clear" w:color="auto" w:fill="FFFFFF"/>
        <w:tabs>
          <w:tab w:val="num" w:pos="540"/>
          <w:tab w:val="left" w:leader="dot" w:pos="7721"/>
        </w:tabs>
        <w:ind w:right="-1" w:firstLine="426"/>
        <w:contextualSpacing/>
        <w:rPr>
          <w:bCs/>
          <w:color w:val="000000"/>
          <w:spacing w:val="-10"/>
          <w:w w:val="101"/>
          <w:sz w:val="28"/>
          <w:szCs w:val="28"/>
        </w:rPr>
      </w:pPr>
      <w:r w:rsidRPr="000C1B51">
        <w:rPr>
          <w:bCs/>
          <w:color w:val="000000"/>
          <w:spacing w:val="-10"/>
          <w:w w:val="101"/>
          <w:sz w:val="28"/>
          <w:szCs w:val="28"/>
        </w:rPr>
        <w:t>2.1. Активные и интерактивные формы проведения занятий</w:t>
      </w:r>
    </w:p>
    <w:p w:rsidR="006D1DEB" w:rsidRPr="000C1B51" w:rsidRDefault="006D1DEB" w:rsidP="006D1DEB">
      <w:pPr>
        <w:widowControl w:val="0"/>
        <w:shd w:val="clear" w:color="auto" w:fill="FFFFFF"/>
        <w:tabs>
          <w:tab w:val="num" w:pos="540"/>
          <w:tab w:val="left" w:leader="dot" w:pos="7721"/>
        </w:tabs>
        <w:ind w:right="-1" w:firstLine="426"/>
        <w:contextualSpacing/>
        <w:rPr>
          <w:bCs/>
          <w:color w:val="000000"/>
          <w:spacing w:val="-10"/>
          <w:w w:val="101"/>
          <w:sz w:val="28"/>
          <w:szCs w:val="28"/>
        </w:rPr>
      </w:pPr>
      <w:r w:rsidRPr="000C1B51">
        <w:rPr>
          <w:bCs/>
          <w:color w:val="000000"/>
          <w:spacing w:val="-10"/>
          <w:w w:val="101"/>
          <w:sz w:val="28"/>
          <w:szCs w:val="28"/>
        </w:rPr>
        <w:t xml:space="preserve">2.2. Организация и контроль самостоятельной работы </w:t>
      </w:r>
      <w:proofErr w:type="gramStart"/>
      <w:r w:rsidRPr="000C1B51">
        <w:rPr>
          <w:bCs/>
          <w:color w:val="000000"/>
          <w:spacing w:val="-10"/>
          <w:w w:val="101"/>
          <w:sz w:val="28"/>
          <w:szCs w:val="28"/>
        </w:rPr>
        <w:t>обучающихся</w:t>
      </w:r>
      <w:proofErr w:type="gramEnd"/>
    </w:p>
    <w:p w:rsidR="006D1DEB" w:rsidRPr="00A162F3" w:rsidRDefault="006D1DEB" w:rsidP="006D1DEB">
      <w:pPr>
        <w:widowControl w:val="0"/>
        <w:shd w:val="clear" w:color="auto" w:fill="FFFFFF"/>
        <w:tabs>
          <w:tab w:val="num" w:pos="540"/>
          <w:tab w:val="left" w:leader="dot" w:pos="7721"/>
        </w:tabs>
        <w:ind w:right="-1" w:firstLine="426"/>
        <w:contextualSpacing/>
        <w:rPr>
          <w:b/>
          <w:bCs/>
          <w:color w:val="000000"/>
          <w:spacing w:val="-10"/>
          <w:w w:val="101"/>
          <w:sz w:val="28"/>
          <w:szCs w:val="28"/>
        </w:rPr>
      </w:pPr>
    </w:p>
    <w:p w:rsidR="006D1DEB" w:rsidRPr="00A162F3" w:rsidRDefault="006D1DEB" w:rsidP="006D1DEB">
      <w:pPr>
        <w:widowControl w:val="0"/>
        <w:shd w:val="clear" w:color="auto" w:fill="FFFFFF"/>
        <w:tabs>
          <w:tab w:val="num" w:pos="540"/>
          <w:tab w:val="left" w:leader="dot" w:pos="7721"/>
        </w:tabs>
        <w:ind w:right="-1" w:firstLine="426"/>
        <w:contextualSpacing/>
        <w:rPr>
          <w:b/>
          <w:bCs/>
          <w:color w:val="000000"/>
          <w:spacing w:val="-10"/>
          <w:w w:val="101"/>
          <w:sz w:val="28"/>
          <w:szCs w:val="28"/>
        </w:rPr>
      </w:pPr>
      <w:r w:rsidRPr="00A162F3">
        <w:rPr>
          <w:b/>
          <w:bCs/>
          <w:color w:val="000000"/>
          <w:spacing w:val="-10"/>
          <w:w w:val="101"/>
          <w:sz w:val="28"/>
          <w:szCs w:val="28"/>
        </w:rPr>
        <w:t>3. Показатели, критерии, средства оценивания компетенций, шкалы оценивания</w:t>
      </w:r>
    </w:p>
    <w:p w:rsidR="006D1DEB" w:rsidRDefault="006D1DEB" w:rsidP="006D1DEB">
      <w:pPr>
        <w:widowControl w:val="0"/>
        <w:jc w:val="right"/>
        <w:rPr>
          <w:sz w:val="28"/>
          <w:szCs w:val="28"/>
        </w:rPr>
      </w:pPr>
      <w:r w:rsidRPr="000C1B51">
        <w:rPr>
          <w:sz w:val="28"/>
          <w:szCs w:val="28"/>
        </w:rPr>
        <w:br w:type="page"/>
      </w:r>
      <w:r w:rsidRPr="00A162F3">
        <w:rPr>
          <w:sz w:val="28"/>
          <w:szCs w:val="28"/>
        </w:rPr>
        <w:lastRenderedPageBreak/>
        <w:t>Рекомендованное</w:t>
      </w:r>
    </w:p>
    <w:p w:rsidR="006D1DEB" w:rsidRPr="00A162F3" w:rsidRDefault="006D1DEB" w:rsidP="006D1DEB">
      <w:pPr>
        <w:widowControl w:val="0"/>
        <w:jc w:val="right"/>
        <w:rPr>
          <w:sz w:val="28"/>
          <w:szCs w:val="28"/>
        </w:rPr>
      </w:pPr>
    </w:p>
    <w:p w:rsidR="006D1DEB" w:rsidRPr="000C1B51" w:rsidRDefault="006D1DEB" w:rsidP="006D1DEB">
      <w:pPr>
        <w:widowControl w:val="0"/>
        <w:shd w:val="clear" w:color="auto" w:fill="FFFFFF"/>
        <w:tabs>
          <w:tab w:val="left" w:leader="dot" w:pos="7721"/>
          <w:tab w:val="left" w:pos="9072"/>
          <w:tab w:val="left" w:pos="9355"/>
        </w:tabs>
        <w:ind w:right="-1"/>
        <w:contextualSpacing/>
        <w:jc w:val="center"/>
        <w:rPr>
          <w:b/>
          <w:color w:val="000000"/>
          <w:spacing w:val="-10"/>
          <w:w w:val="101"/>
          <w:sz w:val="28"/>
          <w:szCs w:val="28"/>
        </w:rPr>
      </w:pPr>
      <w:r w:rsidRPr="000C1B51">
        <w:rPr>
          <w:b/>
          <w:color w:val="000000"/>
          <w:spacing w:val="-10"/>
          <w:w w:val="101"/>
          <w:sz w:val="28"/>
          <w:szCs w:val="28"/>
        </w:rPr>
        <w:t xml:space="preserve">Методические рекомендации для </w:t>
      </w:r>
      <w:proofErr w:type="gramStart"/>
      <w:r w:rsidRPr="000C1B51">
        <w:rPr>
          <w:b/>
          <w:color w:val="000000"/>
          <w:spacing w:val="-10"/>
          <w:w w:val="101"/>
          <w:sz w:val="28"/>
          <w:szCs w:val="28"/>
        </w:rPr>
        <w:t>обучающихся</w:t>
      </w:r>
      <w:proofErr w:type="gramEnd"/>
    </w:p>
    <w:p w:rsidR="006D1DEB" w:rsidRPr="000C1B51" w:rsidRDefault="006D1DEB" w:rsidP="006D1DEB">
      <w:pPr>
        <w:widowControl w:val="0"/>
        <w:shd w:val="clear" w:color="auto" w:fill="FFFFFF"/>
        <w:tabs>
          <w:tab w:val="left" w:leader="dot" w:pos="7721"/>
          <w:tab w:val="left" w:pos="9072"/>
          <w:tab w:val="left" w:pos="9355"/>
        </w:tabs>
        <w:ind w:right="-1" w:firstLine="426"/>
        <w:contextualSpacing/>
        <w:rPr>
          <w:b/>
          <w:color w:val="000000"/>
          <w:spacing w:val="-10"/>
          <w:w w:val="101"/>
          <w:sz w:val="28"/>
          <w:szCs w:val="28"/>
        </w:rPr>
      </w:pPr>
    </w:p>
    <w:p w:rsidR="006D1DEB" w:rsidRPr="00A162F3" w:rsidRDefault="006D1DEB" w:rsidP="006D1DEB">
      <w:pPr>
        <w:widowControl w:val="0"/>
        <w:shd w:val="clear" w:color="auto" w:fill="FFFFFF"/>
        <w:tabs>
          <w:tab w:val="left" w:leader="dot" w:pos="7721"/>
          <w:tab w:val="left" w:pos="9072"/>
          <w:tab w:val="left" w:pos="9355"/>
        </w:tabs>
        <w:ind w:right="-1" w:firstLine="426"/>
        <w:contextualSpacing/>
        <w:jc w:val="both"/>
        <w:rPr>
          <w:b/>
          <w:bCs/>
          <w:color w:val="000000"/>
          <w:spacing w:val="-10"/>
          <w:w w:val="101"/>
          <w:sz w:val="28"/>
          <w:szCs w:val="28"/>
        </w:rPr>
      </w:pPr>
      <w:r w:rsidRPr="00A162F3">
        <w:rPr>
          <w:b/>
          <w:bCs/>
          <w:color w:val="000000"/>
          <w:spacing w:val="-10"/>
          <w:w w:val="101"/>
          <w:sz w:val="28"/>
          <w:szCs w:val="28"/>
        </w:rPr>
        <w:t>1. Тема занятия, его цели и задачи</w:t>
      </w:r>
    </w:p>
    <w:p w:rsidR="006D1DEB" w:rsidRPr="00A162F3" w:rsidRDefault="006D1DEB" w:rsidP="006D1DEB">
      <w:pPr>
        <w:widowControl w:val="0"/>
        <w:shd w:val="clear" w:color="auto" w:fill="FFFFFF"/>
        <w:tabs>
          <w:tab w:val="left" w:leader="dot" w:pos="7721"/>
          <w:tab w:val="left" w:pos="9072"/>
          <w:tab w:val="left" w:pos="9355"/>
        </w:tabs>
        <w:ind w:right="-1" w:firstLine="426"/>
        <w:contextualSpacing/>
        <w:jc w:val="both"/>
        <w:rPr>
          <w:b/>
          <w:bCs/>
          <w:color w:val="000000"/>
          <w:spacing w:val="-10"/>
          <w:w w:val="101"/>
          <w:sz w:val="28"/>
          <w:szCs w:val="28"/>
        </w:rPr>
      </w:pPr>
      <w:r w:rsidRPr="00A162F3">
        <w:rPr>
          <w:b/>
          <w:bCs/>
          <w:color w:val="000000"/>
          <w:spacing w:val="-10"/>
          <w:w w:val="101"/>
          <w:sz w:val="28"/>
          <w:szCs w:val="28"/>
        </w:rPr>
        <w:t xml:space="preserve">2. </w:t>
      </w:r>
      <w:proofErr w:type="gramStart"/>
      <w:r w:rsidRPr="00A162F3">
        <w:rPr>
          <w:b/>
          <w:bCs/>
          <w:color w:val="000000"/>
          <w:spacing w:val="-10"/>
          <w:w w:val="101"/>
          <w:sz w:val="28"/>
          <w:szCs w:val="28"/>
        </w:rPr>
        <w:t>Основные понятия, которые должны быть усвоены обучающимся в процессе изучения темы</w:t>
      </w:r>
      <w:proofErr w:type="gramEnd"/>
    </w:p>
    <w:p w:rsidR="006D1DEB" w:rsidRPr="00A162F3" w:rsidRDefault="006D1DEB" w:rsidP="006D1DEB">
      <w:pPr>
        <w:widowControl w:val="0"/>
        <w:shd w:val="clear" w:color="auto" w:fill="FFFFFF"/>
        <w:tabs>
          <w:tab w:val="left" w:leader="dot" w:pos="7721"/>
          <w:tab w:val="left" w:pos="9072"/>
          <w:tab w:val="left" w:pos="9355"/>
        </w:tabs>
        <w:ind w:right="-1" w:firstLine="426"/>
        <w:contextualSpacing/>
        <w:jc w:val="both"/>
        <w:rPr>
          <w:b/>
          <w:bCs/>
          <w:color w:val="000000"/>
          <w:spacing w:val="-10"/>
          <w:w w:val="101"/>
          <w:sz w:val="28"/>
          <w:szCs w:val="28"/>
        </w:rPr>
      </w:pPr>
      <w:r w:rsidRPr="00A162F3">
        <w:rPr>
          <w:b/>
          <w:bCs/>
          <w:color w:val="000000"/>
          <w:spacing w:val="-10"/>
          <w:w w:val="101"/>
          <w:sz w:val="28"/>
          <w:szCs w:val="28"/>
        </w:rPr>
        <w:t>3. Вопросы к занятию</w:t>
      </w:r>
    </w:p>
    <w:p w:rsidR="006D1DEB" w:rsidRPr="00A162F3" w:rsidRDefault="006D1DEB" w:rsidP="006D1DEB">
      <w:pPr>
        <w:widowControl w:val="0"/>
        <w:shd w:val="clear" w:color="auto" w:fill="FFFFFF"/>
        <w:tabs>
          <w:tab w:val="left" w:leader="dot" w:pos="7721"/>
          <w:tab w:val="left" w:pos="9072"/>
          <w:tab w:val="left" w:pos="9355"/>
        </w:tabs>
        <w:ind w:right="-1" w:firstLine="426"/>
        <w:contextualSpacing/>
        <w:jc w:val="both"/>
        <w:rPr>
          <w:b/>
          <w:bCs/>
          <w:color w:val="000000"/>
          <w:spacing w:val="-10"/>
          <w:w w:val="101"/>
          <w:sz w:val="28"/>
          <w:szCs w:val="28"/>
        </w:rPr>
      </w:pPr>
      <w:r w:rsidRPr="00A162F3">
        <w:rPr>
          <w:b/>
          <w:bCs/>
          <w:color w:val="000000"/>
          <w:spacing w:val="-10"/>
          <w:w w:val="101"/>
          <w:sz w:val="28"/>
          <w:szCs w:val="28"/>
        </w:rPr>
        <w:t>4. Вопросы для самоконтроля</w:t>
      </w:r>
    </w:p>
    <w:p w:rsidR="006D1DEB" w:rsidRPr="00A162F3" w:rsidRDefault="006D1DEB" w:rsidP="006D1DEB">
      <w:pPr>
        <w:widowControl w:val="0"/>
        <w:shd w:val="clear" w:color="auto" w:fill="FFFFFF"/>
        <w:tabs>
          <w:tab w:val="left" w:leader="dot" w:pos="7721"/>
          <w:tab w:val="left" w:pos="9072"/>
          <w:tab w:val="left" w:pos="9355"/>
        </w:tabs>
        <w:ind w:right="-1" w:firstLine="426"/>
        <w:contextualSpacing/>
        <w:jc w:val="both"/>
        <w:rPr>
          <w:b/>
          <w:bCs/>
          <w:color w:val="000000"/>
          <w:spacing w:val="-10"/>
          <w:w w:val="101"/>
          <w:sz w:val="28"/>
          <w:szCs w:val="28"/>
        </w:rPr>
      </w:pPr>
      <w:r w:rsidRPr="00A162F3">
        <w:rPr>
          <w:b/>
          <w:bCs/>
          <w:color w:val="000000"/>
          <w:spacing w:val="-10"/>
          <w:w w:val="101"/>
          <w:sz w:val="28"/>
          <w:szCs w:val="28"/>
        </w:rPr>
        <w:t>5. Основная и дополнительная литература к теме</w:t>
      </w:r>
    </w:p>
    <w:p w:rsidR="006D1DEB" w:rsidRPr="00A162F3" w:rsidRDefault="006D1DEB" w:rsidP="006D1DEB">
      <w:pPr>
        <w:widowControl w:val="0"/>
        <w:shd w:val="clear" w:color="auto" w:fill="FFFFFF"/>
        <w:tabs>
          <w:tab w:val="left" w:leader="dot" w:pos="7721"/>
          <w:tab w:val="left" w:pos="9072"/>
          <w:tab w:val="left" w:pos="9355"/>
        </w:tabs>
        <w:ind w:right="-1" w:firstLine="426"/>
        <w:contextualSpacing/>
        <w:jc w:val="both"/>
        <w:rPr>
          <w:b/>
          <w:bCs/>
          <w:color w:val="000000"/>
          <w:spacing w:val="-10"/>
          <w:w w:val="101"/>
          <w:sz w:val="28"/>
          <w:szCs w:val="28"/>
        </w:rPr>
      </w:pPr>
      <w:r w:rsidRPr="00A162F3">
        <w:rPr>
          <w:b/>
          <w:bCs/>
          <w:color w:val="000000"/>
          <w:spacing w:val="-10"/>
          <w:w w:val="101"/>
          <w:sz w:val="28"/>
          <w:szCs w:val="28"/>
        </w:rPr>
        <w:t>6. Перечень ресурсов информационно-телекоммуникационной среды «Интернет», необходимых для освоения содержания темы</w:t>
      </w:r>
    </w:p>
    <w:p w:rsidR="006D1DEB" w:rsidRPr="00A162F3" w:rsidRDefault="006D1DEB" w:rsidP="006D1DEB">
      <w:pPr>
        <w:widowControl w:val="0"/>
        <w:shd w:val="clear" w:color="auto" w:fill="FFFFFF"/>
        <w:tabs>
          <w:tab w:val="left" w:leader="dot" w:pos="7721"/>
          <w:tab w:val="left" w:pos="9072"/>
          <w:tab w:val="left" w:pos="9355"/>
        </w:tabs>
        <w:ind w:right="-1" w:firstLine="426"/>
        <w:contextualSpacing/>
        <w:jc w:val="both"/>
        <w:rPr>
          <w:b/>
          <w:bCs/>
          <w:color w:val="000000"/>
          <w:spacing w:val="-10"/>
          <w:w w:val="101"/>
          <w:sz w:val="28"/>
          <w:szCs w:val="28"/>
        </w:rPr>
      </w:pPr>
      <w:r w:rsidRPr="00A162F3">
        <w:rPr>
          <w:b/>
          <w:bCs/>
          <w:color w:val="000000"/>
          <w:spacing w:val="-10"/>
          <w:w w:val="101"/>
          <w:sz w:val="28"/>
          <w:szCs w:val="28"/>
        </w:rPr>
        <w:t>7. Перечень программного обеспечения и информационных справочных систем, специализированных программ, необходимых для освоения темы</w:t>
      </w:r>
    </w:p>
    <w:p w:rsidR="006D1DEB" w:rsidRPr="00A162F3" w:rsidRDefault="006D1DEB" w:rsidP="006D1DEB">
      <w:pPr>
        <w:widowControl w:val="0"/>
        <w:shd w:val="clear" w:color="auto" w:fill="FFFFFF"/>
        <w:tabs>
          <w:tab w:val="left" w:leader="dot" w:pos="7721"/>
          <w:tab w:val="left" w:pos="9072"/>
          <w:tab w:val="left" w:pos="9355"/>
        </w:tabs>
        <w:ind w:right="-1" w:firstLine="426"/>
        <w:contextualSpacing/>
        <w:jc w:val="both"/>
        <w:rPr>
          <w:b/>
          <w:bCs/>
          <w:color w:val="000000"/>
          <w:spacing w:val="-10"/>
          <w:w w:val="101"/>
          <w:sz w:val="28"/>
          <w:szCs w:val="28"/>
        </w:rPr>
      </w:pPr>
      <w:r w:rsidRPr="00A162F3">
        <w:rPr>
          <w:b/>
          <w:bCs/>
          <w:color w:val="000000"/>
          <w:spacing w:val="-10"/>
          <w:w w:val="101"/>
          <w:sz w:val="28"/>
          <w:szCs w:val="28"/>
        </w:rPr>
        <w:t xml:space="preserve">8. Перечень вопросов и заданий для самостоятельной </w:t>
      </w:r>
      <w:proofErr w:type="gramStart"/>
      <w:r w:rsidRPr="00A162F3">
        <w:rPr>
          <w:b/>
          <w:bCs/>
          <w:color w:val="000000"/>
          <w:spacing w:val="-10"/>
          <w:w w:val="101"/>
          <w:sz w:val="28"/>
          <w:szCs w:val="28"/>
        </w:rPr>
        <w:t>работы</w:t>
      </w:r>
      <w:proofErr w:type="gramEnd"/>
      <w:r w:rsidRPr="00A162F3">
        <w:rPr>
          <w:b/>
          <w:bCs/>
          <w:color w:val="000000"/>
          <w:spacing w:val="-10"/>
          <w:w w:val="101"/>
          <w:sz w:val="28"/>
          <w:szCs w:val="28"/>
        </w:rPr>
        <w:t xml:space="preserve"> в том числе с использованием возможностей электронного обучения, дистанционных образовательных технологий</w:t>
      </w:r>
    </w:p>
    <w:p w:rsidR="006D1DEB" w:rsidRPr="000C1B51" w:rsidRDefault="006D1DEB" w:rsidP="006D1DEB">
      <w:pPr>
        <w:widowControl w:val="0"/>
        <w:ind w:firstLine="426"/>
        <w:contextualSpacing/>
        <w:rPr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785"/>
        <w:gridCol w:w="4786"/>
      </w:tblGrid>
      <w:tr w:rsidR="006D1DEB" w:rsidRPr="000C1B51" w:rsidTr="00DA531E">
        <w:tc>
          <w:tcPr>
            <w:tcW w:w="4785" w:type="dxa"/>
          </w:tcPr>
          <w:p w:rsidR="006D1DEB" w:rsidRPr="000C1B51" w:rsidRDefault="006D1DEB" w:rsidP="00DA531E">
            <w:pPr>
              <w:widowControl w:val="0"/>
              <w:tabs>
                <w:tab w:val="left" w:leader="dot" w:pos="7721"/>
              </w:tabs>
              <w:autoSpaceDE w:val="0"/>
              <w:autoSpaceDN w:val="0"/>
              <w:adjustRightInd w:val="0"/>
              <w:ind w:right="470"/>
              <w:jc w:val="center"/>
              <w:rPr>
                <w:bCs/>
                <w:color w:val="000000"/>
                <w:spacing w:val="-10"/>
                <w:w w:val="101"/>
                <w:sz w:val="28"/>
                <w:szCs w:val="28"/>
              </w:rPr>
            </w:pPr>
            <w:r w:rsidRPr="000C1B51">
              <w:rPr>
                <w:bCs/>
                <w:color w:val="000000"/>
                <w:spacing w:val="-10"/>
                <w:w w:val="101"/>
                <w:sz w:val="28"/>
                <w:szCs w:val="28"/>
              </w:rPr>
              <w:t>Разделы и темы для самостоятельного изучения</w:t>
            </w:r>
          </w:p>
        </w:tc>
        <w:tc>
          <w:tcPr>
            <w:tcW w:w="4786" w:type="dxa"/>
          </w:tcPr>
          <w:p w:rsidR="006D1DEB" w:rsidRPr="000C1B51" w:rsidRDefault="006D1DEB" w:rsidP="00DA531E">
            <w:pPr>
              <w:widowControl w:val="0"/>
              <w:shd w:val="clear" w:color="auto" w:fill="FFFFFF"/>
              <w:tabs>
                <w:tab w:val="left" w:leader="dot" w:pos="7721"/>
              </w:tabs>
              <w:autoSpaceDE w:val="0"/>
              <w:autoSpaceDN w:val="0"/>
              <w:adjustRightInd w:val="0"/>
              <w:ind w:right="470"/>
              <w:jc w:val="center"/>
              <w:rPr>
                <w:bCs/>
                <w:color w:val="000000"/>
                <w:spacing w:val="-10"/>
                <w:w w:val="101"/>
                <w:sz w:val="28"/>
                <w:szCs w:val="28"/>
              </w:rPr>
            </w:pPr>
            <w:r w:rsidRPr="000C1B51">
              <w:rPr>
                <w:bCs/>
                <w:color w:val="000000"/>
                <w:spacing w:val="-10"/>
                <w:w w:val="101"/>
                <w:sz w:val="28"/>
                <w:szCs w:val="28"/>
              </w:rPr>
              <w:t>Виды и содержание самостоятельной работы</w:t>
            </w:r>
          </w:p>
        </w:tc>
      </w:tr>
      <w:tr w:rsidR="006D1DEB" w:rsidRPr="000C1B51" w:rsidTr="00DA531E">
        <w:tc>
          <w:tcPr>
            <w:tcW w:w="4785" w:type="dxa"/>
          </w:tcPr>
          <w:p w:rsidR="006D1DEB" w:rsidRPr="000C1B51" w:rsidRDefault="006D1DEB" w:rsidP="00DA531E">
            <w:pPr>
              <w:widowControl w:val="0"/>
              <w:tabs>
                <w:tab w:val="left" w:leader="dot" w:pos="7721"/>
              </w:tabs>
              <w:autoSpaceDE w:val="0"/>
              <w:autoSpaceDN w:val="0"/>
              <w:adjustRightInd w:val="0"/>
              <w:ind w:right="470"/>
              <w:jc w:val="both"/>
              <w:rPr>
                <w:color w:val="000000"/>
                <w:spacing w:val="-10"/>
                <w:w w:val="101"/>
                <w:sz w:val="28"/>
                <w:szCs w:val="28"/>
              </w:rPr>
            </w:pPr>
          </w:p>
        </w:tc>
        <w:tc>
          <w:tcPr>
            <w:tcW w:w="4786" w:type="dxa"/>
          </w:tcPr>
          <w:p w:rsidR="006D1DEB" w:rsidRPr="000C1B51" w:rsidRDefault="006D1DEB" w:rsidP="00DA531E">
            <w:pPr>
              <w:widowControl w:val="0"/>
              <w:tabs>
                <w:tab w:val="left" w:leader="dot" w:pos="7721"/>
              </w:tabs>
              <w:autoSpaceDE w:val="0"/>
              <w:autoSpaceDN w:val="0"/>
              <w:adjustRightInd w:val="0"/>
              <w:ind w:right="470"/>
              <w:jc w:val="both"/>
              <w:rPr>
                <w:color w:val="000000"/>
                <w:spacing w:val="-10"/>
                <w:w w:val="101"/>
                <w:sz w:val="28"/>
                <w:szCs w:val="28"/>
              </w:rPr>
            </w:pPr>
          </w:p>
        </w:tc>
      </w:tr>
      <w:tr w:rsidR="006D1DEB" w:rsidRPr="000C1B51" w:rsidTr="00DA531E">
        <w:tc>
          <w:tcPr>
            <w:tcW w:w="4785" w:type="dxa"/>
          </w:tcPr>
          <w:p w:rsidR="006D1DEB" w:rsidRPr="000C1B51" w:rsidRDefault="006D1DEB" w:rsidP="00DA531E">
            <w:pPr>
              <w:widowControl w:val="0"/>
              <w:tabs>
                <w:tab w:val="left" w:leader="dot" w:pos="7721"/>
              </w:tabs>
              <w:autoSpaceDE w:val="0"/>
              <w:autoSpaceDN w:val="0"/>
              <w:adjustRightInd w:val="0"/>
              <w:ind w:right="470"/>
              <w:jc w:val="both"/>
              <w:rPr>
                <w:color w:val="000000"/>
                <w:spacing w:val="-10"/>
                <w:w w:val="101"/>
                <w:sz w:val="28"/>
                <w:szCs w:val="28"/>
              </w:rPr>
            </w:pPr>
          </w:p>
        </w:tc>
        <w:tc>
          <w:tcPr>
            <w:tcW w:w="4786" w:type="dxa"/>
          </w:tcPr>
          <w:p w:rsidR="006D1DEB" w:rsidRPr="000C1B51" w:rsidRDefault="006D1DEB" w:rsidP="00DA531E">
            <w:pPr>
              <w:widowControl w:val="0"/>
              <w:tabs>
                <w:tab w:val="left" w:leader="dot" w:pos="7721"/>
              </w:tabs>
              <w:autoSpaceDE w:val="0"/>
              <w:autoSpaceDN w:val="0"/>
              <w:adjustRightInd w:val="0"/>
              <w:ind w:right="470"/>
              <w:jc w:val="both"/>
              <w:rPr>
                <w:color w:val="000000"/>
                <w:spacing w:val="-10"/>
                <w:w w:val="101"/>
                <w:sz w:val="28"/>
                <w:szCs w:val="28"/>
              </w:rPr>
            </w:pPr>
          </w:p>
        </w:tc>
      </w:tr>
      <w:tr w:rsidR="006D1DEB" w:rsidRPr="000C1B51" w:rsidTr="00DA531E">
        <w:tc>
          <w:tcPr>
            <w:tcW w:w="4785" w:type="dxa"/>
          </w:tcPr>
          <w:p w:rsidR="006D1DEB" w:rsidRPr="000C1B51" w:rsidRDefault="006D1DEB" w:rsidP="00DA531E">
            <w:pPr>
              <w:widowControl w:val="0"/>
              <w:tabs>
                <w:tab w:val="left" w:leader="dot" w:pos="7721"/>
              </w:tabs>
              <w:autoSpaceDE w:val="0"/>
              <w:autoSpaceDN w:val="0"/>
              <w:adjustRightInd w:val="0"/>
              <w:ind w:right="470"/>
              <w:jc w:val="both"/>
              <w:rPr>
                <w:color w:val="000000"/>
                <w:spacing w:val="-10"/>
                <w:w w:val="101"/>
                <w:sz w:val="28"/>
                <w:szCs w:val="28"/>
              </w:rPr>
            </w:pPr>
          </w:p>
        </w:tc>
        <w:tc>
          <w:tcPr>
            <w:tcW w:w="4786" w:type="dxa"/>
          </w:tcPr>
          <w:p w:rsidR="006D1DEB" w:rsidRPr="000C1B51" w:rsidRDefault="006D1DEB" w:rsidP="00DA531E">
            <w:pPr>
              <w:widowControl w:val="0"/>
              <w:tabs>
                <w:tab w:val="left" w:leader="dot" w:pos="7721"/>
              </w:tabs>
              <w:autoSpaceDE w:val="0"/>
              <w:autoSpaceDN w:val="0"/>
              <w:adjustRightInd w:val="0"/>
              <w:ind w:right="470"/>
              <w:jc w:val="both"/>
              <w:rPr>
                <w:color w:val="000000"/>
                <w:spacing w:val="-10"/>
                <w:w w:val="101"/>
                <w:sz w:val="28"/>
                <w:szCs w:val="28"/>
              </w:rPr>
            </w:pPr>
          </w:p>
        </w:tc>
      </w:tr>
      <w:tr w:rsidR="006D1DEB" w:rsidRPr="000C1B51" w:rsidTr="00DA531E">
        <w:tc>
          <w:tcPr>
            <w:tcW w:w="4785" w:type="dxa"/>
          </w:tcPr>
          <w:p w:rsidR="006D1DEB" w:rsidRPr="000C1B51" w:rsidRDefault="006D1DEB" w:rsidP="00DA531E">
            <w:pPr>
              <w:widowControl w:val="0"/>
              <w:tabs>
                <w:tab w:val="left" w:leader="dot" w:pos="7721"/>
              </w:tabs>
              <w:autoSpaceDE w:val="0"/>
              <w:autoSpaceDN w:val="0"/>
              <w:adjustRightInd w:val="0"/>
              <w:ind w:right="470"/>
              <w:jc w:val="both"/>
              <w:rPr>
                <w:color w:val="000000"/>
                <w:spacing w:val="-10"/>
                <w:w w:val="101"/>
                <w:sz w:val="28"/>
                <w:szCs w:val="28"/>
              </w:rPr>
            </w:pPr>
          </w:p>
        </w:tc>
        <w:tc>
          <w:tcPr>
            <w:tcW w:w="4786" w:type="dxa"/>
          </w:tcPr>
          <w:p w:rsidR="006D1DEB" w:rsidRPr="000C1B51" w:rsidRDefault="006D1DEB" w:rsidP="00DA531E">
            <w:pPr>
              <w:widowControl w:val="0"/>
              <w:tabs>
                <w:tab w:val="left" w:leader="dot" w:pos="7721"/>
              </w:tabs>
              <w:autoSpaceDE w:val="0"/>
              <w:autoSpaceDN w:val="0"/>
              <w:adjustRightInd w:val="0"/>
              <w:ind w:right="470"/>
              <w:jc w:val="both"/>
              <w:rPr>
                <w:color w:val="000000"/>
                <w:spacing w:val="-10"/>
                <w:w w:val="101"/>
                <w:sz w:val="28"/>
                <w:szCs w:val="28"/>
              </w:rPr>
            </w:pPr>
          </w:p>
        </w:tc>
      </w:tr>
    </w:tbl>
    <w:p w:rsidR="006D1DEB" w:rsidRPr="000C1B51" w:rsidRDefault="006D1DEB" w:rsidP="006D1DEB">
      <w:pPr>
        <w:widowControl w:val="0"/>
        <w:jc w:val="right"/>
        <w:rPr>
          <w:sz w:val="28"/>
          <w:szCs w:val="28"/>
        </w:rPr>
      </w:pPr>
      <w:r w:rsidRPr="000C1B51">
        <w:rPr>
          <w:sz w:val="28"/>
          <w:szCs w:val="28"/>
        </w:rPr>
        <w:br w:type="page"/>
      </w:r>
      <w:r>
        <w:rPr>
          <w:sz w:val="28"/>
          <w:szCs w:val="28"/>
        </w:rPr>
        <w:lastRenderedPageBreak/>
        <w:t>Обязательное</w:t>
      </w:r>
    </w:p>
    <w:p w:rsidR="006D1DEB" w:rsidRPr="000C1B51" w:rsidRDefault="006D1DEB" w:rsidP="006D1DEB">
      <w:pPr>
        <w:widowControl w:val="0"/>
        <w:jc w:val="right"/>
        <w:rPr>
          <w:sz w:val="28"/>
          <w:szCs w:val="28"/>
        </w:rPr>
      </w:pPr>
    </w:p>
    <w:p w:rsidR="006D1DEB" w:rsidRPr="000C1B51" w:rsidRDefault="006D1DEB" w:rsidP="006D1DEB">
      <w:pPr>
        <w:widowControl w:val="0"/>
        <w:jc w:val="center"/>
        <w:rPr>
          <w:b/>
          <w:sz w:val="28"/>
          <w:szCs w:val="28"/>
        </w:rPr>
      </w:pPr>
      <w:r w:rsidRPr="000C1B51">
        <w:rPr>
          <w:b/>
          <w:sz w:val="28"/>
          <w:szCs w:val="28"/>
        </w:rPr>
        <w:t xml:space="preserve">Оценочные средства для проведения текущего контроля успеваемости, промежуточной аттестации </w:t>
      </w:r>
      <w:proofErr w:type="gramStart"/>
      <w:r w:rsidRPr="000C1B51">
        <w:rPr>
          <w:b/>
          <w:sz w:val="28"/>
          <w:szCs w:val="28"/>
        </w:rPr>
        <w:t>обучающихся</w:t>
      </w:r>
      <w:proofErr w:type="gramEnd"/>
      <w:r w:rsidRPr="000C1B51">
        <w:rPr>
          <w:b/>
          <w:sz w:val="28"/>
          <w:szCs w:val="28"/>
        </w:rPr>
        <w:t xml:space="preserve"> по учебной практике</w:t>
      </w:r>
    </w:p>
    <w:p w:rsidR="006D1DEB" w:rsidRPr="000C1B51" w:rsidRDefault="006D1DEB" w:rsidP="006D1DEB">
      <w:pPr>
        <w:widowControl w:val="0"/>
        <w:jc w:val="both"/>
        <w:rPr>
          <w:b/>
          <w:sz w:val="28"/>
          <w:szCs w:val="28"/>
        </w:rPr>
      </w:pPr>
    </w:p>
    <w:p w:rsidR="006D1DEB" w:rsidRPr="000C1B51" w:rsidRDefault="006D1DEB" w:rsidP="006D1DEB">
      <w:pPr>
        <w:widowControl w:val="0"/>
        <w:jc w:val="both"/>
        <w:rPr>
          <w:b/>
          <w:sz w:val="28"/>
          <w:szCs w:val="28"/>
        </w:rPr>
      </w:pPr>
      <w:r w:rsidRPr="000C1B51">
        <w:rPr>
          <w:b/>
          <w:sz w:val="28"/>
          <w:szCs w:val="28"/>
        </w:rPr>
        <w:t xml:space="preserve">1. Планируемые результаты освоения </w:t>
      </w:r>
      <w:r w:rsidRPr="008E03A0">
        <w:rPr>
          <w:b/>
          <w:sz w:val="28"/>
          <w:szCs w:val="28"/>
        </w:rPr>
        <w:t>основной профессиональной образовательной программы,</w:t>
      </w:r>
      <w:r w:rsidRPr="000C1B51">
        <w:rPr>
          <w:b/>
          <w:sz w:val="28"/>
          <w:szCs w:val="28"/>
        </w:rPr>
        <w:t xml:space="preserve"> обеспечиваемые практикой и соотнесенные с оценочными средствами промежуточной аттестации по практике:</w:t>
      </w:r>
    </w:p>
    <w:tbl>
      <w:tblPr>
        <w:tblW w:w="946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974"/>
        <w:gridCol w:w="5547"/>
        <w:gridCol w:w="1942"/>
      </w:tblGrid>
      <w:tr w:rsidR="006D1DEB" w:rsidRPr="000C1B51" w:rsidTr="00DA531E">
        <w:tc>
          <w:tcPr>
            <w:tcW w:w="1974" w:type="dxa"/>
            <w:vMerge w:val="restart"/>
          </w:tcPr>
          <w:p w:rsidR="006D1DEB" w:rsidRPr="000C1B51" w:rsidRDefault="006D1DEB" w:rsidP="00DA531E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  <w:r w:rsidRPr="000C1B51">
              <w:rPr>
                <w:b/>
              </w:rPr>
              <w:t>Коды формируемых компетенций</w:t>
            </w:r>
          </w:p>
        </w:tc>
        <w:tc>
          <w:tcPr>
            <w:tcW w:w="5547" w:type="dxa"/>
          </w:tcPr>
          <w:p w:rsidR="006D1DEB" w:rsidRPr="000C1B51" w:rsidRDefault="006D1DEB" w:rsidP="00DA531E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0C1B51">
              <w:rPr>
                <w:b/>
              </w:rPr>
              <w:t>Компетенции</w:t>
            </w:r>
          </w:p>
        </w:tc>
        <w:tc>
          <w:tcPr>
            <w:tcW w:w="1942" w:type="dxa"/>
          </w:tcPr>
          <w:p w:rsidR="006D1DEB" w:rsidRPr="000C1B51" w:rsidRDefault="006D1DEB" w:rsidP="00DA531E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0C1B51">
              <w:rPr>
                <w:b/>
              </w:rPr>
              <w:t>Оценочные средства промежуточной аттестации</w:t>
            </w:r>
          </w:p>
        </w:tc>
      </w:tr>
      <w:tr w:rsidR="006D1DEB" w:rsidRPr="000C1B51" w:rsidTr="00DA531E">
        <w:trPr>
          <w:trHeight w:val="470"/>
        </w:trPr>
        <w:tc>
          <w:tcPr>
            <w:tcW w:w="0" w:type="auto"/>
            <w:vMerge/>
            <w:vAlign w:val="center"/>
          </w:tcPr>
          <w:p w:rsidR="006D1DEB" w:rsidRPr="000C1B51" w:rsidRDefault="006D1DEB" w:rsidP="00DA531E">
            <w:pPr>
              <w:rPr>
                <w:b/>
              </w:rPr>
            </w:pPr>
          </w:p>
        </w:tc>
        <w:tc>
          <w:tcPr>
            <w:tcW w:w="5547" w:type="dxa"/>
          </w:tcPr>
          <w:p w:rsidR="006D1DEB" w:rsidRPr="000C1B51" w:rsidRDefault="006D1DEB" w:rsidP="00DA531E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0C1B51">
              <w:rPr>
                <w:b/>
              </w:rPr>
              <w:t>Индикатор достижения компетенции</w:t>
            </w:r>
          </w:p>
        </w:tc>
        <w:tc>
          <w:tcPr>
            <w:tcW w:w="1942" w:type="dxa"/>
          </w:tcPr>
          <w:p w:rsidR="006D1DEB" w:rsidRPr="000C1B51" w:rsidRDefault="006D1DEB" w:rsidP="00DA531E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</w:tr>
      <w:tr w:rsidR="006D1DEB" w:rsidRPr="000C1B51" w:rsidTr="00DA531E">
        <w:tc>
          <w:tcPr>
            <w:tcW w:w="1974" w:type="dxa"/>
          </w:tcPr>
          <w:p w:rsidR="006D1DEB" w:rsidRPr="000C1B51" w:rsidRDefault="006D1DEB" w:rsidP="00DA531E">
            <w:pPr>
              <w:widowControl w:val="0"/>
              <w:autoSpaceDE w:val="0"/>
              <w:autoSpaceDN w:val="0"/>
              <w:adjustRightInd w:val="0"/>
            </w:pPr>
            <w:r w:rsidRPr="000C1B51">
              <w:t>УК-№</w:t>
            </w:r>
          </w:p>
        </w:tc>
        <w:tc>
          <w:tcPr>
            <w:tcW w:w="5547" w:type="dxa"/>
          </w:tcPr>
          <w:p w:rsidR="006D1DEB" w:rsidRPr="000C1B51" w:rsidRDefault="006D1DEB" w:rsidP="00DA531E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  <w:tc>
          <w:tcPr>
            <w:tcW w:w="1942" w:type="dxa"/>
          </w:tcPr>
          <w:p w:rsidR="006D1DEB" w:rsidRPr="000C1B51" w:rsidRDefault="006D1DEB" w:rsidP="00DA531E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</w:tr>
      <w:tr w:rsidR="006D1DEB" w:rsidRPr="000C1B51" w:rsidTr="00DA531E">
        <w:tc>
          <w:tcPr>
            <w:tcW w:w="1974" w:type="dxa"/>
          </w:tcPr>
          <w:p w:rsidR="006D1DEB" w:rsidRPr="000C1B51" w:rsidRDefault="006D1DEB" w:rsidP="00DA531E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</w:p>
        </w:tc>
        <w:tc>
          <w:tcPr>
            <w:tcW w:w="5547" w:type="dxa"/>
          </w:tcPr>
          <w:p w:rsidR="006D1DEB" w:rsidRPr="000C1B51" w:rsidRDefault="006D1DEB" w:rsidP="00DA531E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</w:p>
        </w:tc>
        <w:tc>
          <w:tcPr>
            <w:tcW w:w="1942" w:type="dxa"/>
          </w:tcPr>
          <w:p w:rsidR="006D1DEB" w:rsidRPr="000C1B51" w:rsidRDefault="006D1DEB" w:rsidP="00DA531E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</w:p>
        </w:tc>
      </w:tr>
      <w:tr w:rsidR="006D1DEB" w:rsidRPr="000C1B51" w:rsidTr="00DA531E">
        <w:tc>
          <w:tcPr>
            <w:tcW w:w="1974" w:type="dxa"/>
          </w:tcPr>
          <w:p w:rsidR="006D1DEB" w:rsidRPr="000C1B51" w:rsidRDefault="006D1DEB" w:rsidP="00DA531E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</w:p>
        </w:tc>
        <w:tc>
          <w:tcPr>
            <w:tcW w:w="5547" w:type="dxa"/>
          </w:tcPr>
          <w:p w:rsidR="006D1DEB" w:rsidRPr="000C1B51" w:rsidRDefault="006D1DEB" w:rsidP="00DA531E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</w:p>
        </w:tc>
        <w:tc>
          <w:tcPr>
            <w:tcW w:w="1942" w:type="dxa"/>
          </w:tcPr>
          <w:p w:rsidR="006D1DEB" w:rsidRPr="000C1B51" w:rsidRDefault="006D1DEB" w:rsidP="00DA531E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</w:p>
        </w:tc>
      </w:tr>
      <w:tr w:rsidR="006D1DEB" w:rsidRPr="000C1B51" w:rsidTr="00DA531E">
        <w:tc>
          <w:tcPr>
            <w:tcW w:w="1974" w:type="dxa"/>
          </w:tcPr>
          <w:p w:rsidR="006D1DEB" w:rsidRPr="000C1B51" w:rsidRDefault="006D1DEB" w:rsidP="00DA531E">
            <w:pPr>
              <w:widowControl w:val="0"/>
              <w:autoSpaceDE w:val="0"/>
              <w:autoSpaceDN w:val="0"/>
              <w:adjustRightInd w:val="0"/>
            </w:pPr>
            <w:r w:rsidRPr="000C1B51">
              <w:t>ОПК -№</w:t>
            </w:r>
          </w:p>
        </w:tc>
        <w:tc>
          <w:tcPr>
            <w:tcW w:w="5547" w:type="dxa"/>
          </w:tcPr>
          <w:p w:rsidR="006D1DEB" w:rsidRPr="000C1B51" w:rsidRDefault="006D1DEB" w:rsidP="00DA531E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  <w:tc>
          <w:tcPr>
            <w:tcW w:w="1942" w:type="dxa"/>
          </w:tcPr>
          <w:p w:rsidR="006D1DEB" w:rsidRPr="000C1B51" w:rsidRDefault="006D1DEB" w:rsidP="00DA531E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</w:tr>
      <w:tr w:rsidR="006D1DEB" w:rsidRPr="000C1B51" w:rsidTr="00DA531E">
        <w:tc>
          <w:tcPr>
            <w:tcW w:w="1974" w:type="dxa"/>
          </w:tcPr>
          <w:p w:rsidR="006D1DEB" w:rsidRPr="000C1B51" w:rsidRDefault="006D1DEB" w:rsidP="00DA531E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</w:p>
        </w:tc>
        <w:tc>
          <w:tcPr>
            <w:tcW w:w="5547" w:type="dxa"/>
          </w:tcPr>
          <w:p w:rsidR="006D1DEB" w:rsidRPr="000C1B51" w:rsidRDefault="006D1DEB" w:rsidP="00DA531E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</w:p>
        </w:tc>
        <w:tc>
          <w:tcPr>
            <w:tcW w:w="1942" w:type="dxa"/>
          </w:tcPr>
          <w:p w:rsidR="006D1DEB" w:rsidRPr="000C1B51" w:rsidRDefault="006D1DEB" w:rsidP="00DA531E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</w:p>
        </w:tc>
      </w:tr>
      <w:tr w:rsidR="006D1DEB" w:rsidRPr="000C1B51" w:rsidTr="00DA531E">
        <w:tc>
          <w:tcPr>
            <w:tcW w:w="1974" w:type="dxa"/>
          </w:tcPr>
          <w:p w:rsidR="006D1DEB" w:rsidRPr="000C1B51" w:rsidRDefault="006D1DEB" w:rsidP="00DA531E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</w:p>
        </w:tc>
        <w:tc>
          <w:tcPr>
            <w:tcW w:w="5547" w:type="dxa"/>
          </w:tcPr>
          <w:p w:rsidR="006D1DEB" w:rsidRPr="000C1B51" w:rsidRDefault="006D1DEB" w:rsidP="00DA531E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</w:p>
        </w:tc>
        <w:tc>
          <w:tcPr>
            <w:tcW w:w="1942" w:type="dxa"/>
          </w:tcPr>
          <w:p w:rsidR="006D1DEB" w:rsidRPr="000C1B51" w:rsidRDefault="006D1DEB" w:rsidP="00DA531E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</w:p>
        </w:tc>
      </w:tr>
      <w:tr w:rsidR="006D1DEB" w:rsidRPr="000C1B51" w:rsidTr="00DA531E">
        <w:tc>
          <w:tcPr>
            <w:tcW w:w="1974" w:type="dxa"/>
          </w:tcPr>
          <w:p w:rsidR="006D1DEB" w:rsidRPr="000C1B51" w:rsidRDefault="006D1DEB" w:rsidP="00DA531E">
            <w:pPr>
              <w:widowControl w:val="0"/>
              <w:autoSpaceDE w:val="0"/>
              <w:autoSpaceDN w:val="0"/>
              <w:adjustRightInd w:val="0"/>
            </w:pPr>
            <w:r w:rsidRPr="000C1B51">
              <w:t>ПК №</w:t>
            </w:r>
          </w:p>
        </w:tc>
        <w:tc>
          <w:tcPr>
            <w:tcW w:w="5547" w:type="dxa"/>
          </w:tcPr>
          <w:p w:rsidR="006D1DEB" w:rsidRPr="000C1B51" w:rsidRDefault="006D1DEB" w:rsidP="00DA531E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  <w:tc>
          <w:tcPr>
            <w:tcW w:w="1942" w:type="dxa"/>
          </w:tcPr>
          <w:p w:rsidR="006D1DEB" w:rsidRPr="000C1B51" w:rsidRDefault="006D1DEB" w:rsidP="00DA531E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</w:tr>
      <w:tr w:rsidR="006D1DEB" w:rsidRPr="000C1B51" w:rsidTr="00DA531E">
        <w:tc>
          <w:tcPr>
            <w:tcW w:w="1974" w:type="dxa"/>
          </w:tcPr>
          <w:p w:rsidR="006D1DEB" w:rsidRPr="000C1B51" w:rsidRDefault="006D1DEB" w:rsidP="00DA531E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</w:p>
        </w:tc>
        <w:tc>
          <w:tcPr>
            <w:tcW w:w="5547" w:type="dxa"/>
          </w:tcPr>
          <w:p w:rsidR="006D1DEB" w:rsidRPr="000C1B51" w:rsidRDefault="006D1DEB" w:rsidP="00DA531E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</w:p>
        </w:tc>
        <w:tc>
          <w:tcPr>
            <w:tcW w:w="1942" w:type="dxa"/>
          </w:tcPr>
          <w:p w:rsidR="006D1DEB" w:rsidRPr="000C1B51" w:rsidRDefault="006D1DEB" w:rsidP="00DA531E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</w:p>
        </w:tc>
      </w:tr>
      <w:tr w:rsidR="006D1DEB" w:rsidRPr="000C1B51" w:rsidTr="00DA531E">
        <w:tc>
          <w:tcPr>
            <w:tcW w:w="1974" w:type="dxa"/>
          </w:tcPr>
          <w:p w:rsidR="006D1DEB" w:rsidRPr="000C1B51" w:rsidRDefault="006D1DEB" w:rsidP="00DA531E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</w:p>
        </w:tc>
        <w:tc>
          <w:tcPr>
            <w:tcW w:w="5547" w:type="dxa"/>
          </w:tcPr>
          <w:p w:rsidR="006D1DEB" w:rsidRPr="000C1B51" w:rsidRDefault="006D1DEB" w:rsidP="00DA531E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</w:p>
        </w:tc>
        <w:tc>
          <w:tcPr>
            <w:tcW w:w="1942" w:type="dxa"/>
          </w:tcPr>
          <w:p w:rsidR="006D1DEB" w:rsidRPr="000C1B51" w:rsidRDefault="006D1DEB" w:rsidP="00DA531E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</w:p>
        </w:tc>
      </w:tr>
    </w:tbl>
    <w:p w:rsidR="006D1DEB" w:rsidRPr="000C1B51" w:rsidRDefault="006D1DEB" w:rsidP="006D1DEB">
      <w:pPr>
        <w:widowControl w:val="0"/>
        <w:jc w:val="both"/>
        <w:rPr>
          <w:b/>
          <w:sz w:val="28"/>
          <w:szCs w:val="28"/>
        </w:rPr>
      </w:pPr>
    </w:p>
    <w:p w:rsidR="006D1DEB" w:rsidRPr="000C1B51" w:rsidRDefault="006D1DEB" w:rsidP="006D1DEB">
      <w:pPr>
        <w:widowControl w:val="0"/>
        <w:jc w:val="both"/>
        <w:outlineLvl w:val="0"/>
        <w:rPr>
          <w:b/>
          <w:sz w:val="28"/>
          <w:szCs w:val="28"/>
        </w:rPr>
      </w:pPr>
      <w:r w:rsidRPr="000C1B51">
        <w:rPr>
          <w:b/>
          <w:sz w:val="28"/>
          <w:szCs w:val="28"/>
        </w:rPr>
        <w:tab/>
        <w:t>2. Типовые оценочные средства для проведения текущего контроля успеваемости, оценивания знаний, умений, навыков и (или) опыта деятельности, характеризующие этапы формирования компетенций:</w:t>
      </w:r>
    </w:p>
    <w:p w:rsidR="006D1DEB" w:rsidRPr="000C1B51" w:rsidRDefault="006D1DEB" w:rsidP="006D1DEB">
      <w:pPr>
        <w:widowControl w:val="0"/>
        <w:ind w:left="360"/>
        <w:jc w:val="both"/>
        <w:outlineLvl w:val="0"/>
        <w:rPr>
          <w:bCs/>
          <w:sz w:val="28"/>
          <w:szCs w:val="28"/>
        </w:rPr>
      </w:pPr>
      <w:r w:rsidRPr="000C1B51">
        <w:rPr>
          <w:bCs/>
          <w:sz w:val="28"/>
          <w:szCs w:val="28"/>
        </w:rPr>
        <w:t>- примерный комплект заданий для выполнения контрольной работы по вариантам;</w:t>
      </w:r>
    </w:p>
    <w:p w:rsidR="006D1DEB" w:rsidRPr="000C1B51" w:rsidRDefault="006D1DEB" w:rsidP="006D1DEB">
      <w:pPr>
        <w:widowControl w:val="0"/>
        <w:ind w:left="360"/>
        <w:jc w:val="both"/>
        <w:outlineLvl w:val="0"/>
        <w:rPr>
          <w:bCs/>
          <w:sz w:val="28"/>
          <w:szCs w:val="28"/>
        </w:rPr>
      </w:pPr>
      <w:r w:rsidRPr="000C1B51">
        <w:rPr>
          <w:bCs/>
          <w:sz w:val="28"/>
          <w:szCs w:val="28"/>
        </w:rPr>
        <w:t>- примерный перечень тем курсовых работ;</w:t>
      </w:r>
    </w:p>
    <w:p w:rsidR="006D1DEB" w:rsidRPr="000C1B51" w:rsidRDefault="006D1DEB" w:rsidP="006D1DEB">
      <w:pPr>
        <w:widowControl w:val="0"/>
        <w:ind w:left="360"/>
        <w:jc w:val="both"/>
        <w:outlineLvl w:val="0"/>
        <w:rPr>
          <w:bCs/>
          <w:sz w:val="28"/>
          <w:szCs w:val="28"/>
        </w:rPr>
      </w:pPr>
      <w:r w:rsidRPr="000C1B51">
        <w:rPr>
          <w:bCs/>
          <w:sz w:val="28"/>
          <w:szCs w:val="28"/>
        </w:rPr>
        <w:t>- примерный перечень тем для проведения круглого стола, дискуссии, полемики;</w:t>
      </w:r>
    </w:p>
    <w:p w:rsidR="006D1DEB" w:rsidRPr="000C1B51" w:rsidRDefault="006D1DEB" w:rsidP="006D1DEB">
      <w:pPr>
        <w:widowControl w:val="0"/>
        <w:ind w:left="360"/>
        <w:jc w:val="both"/>
        <w:outlineLvl w:val="0"/>
        <w:rPr>
          <w:bCs/>
          <w:sz w:val="28"/>
          <w:szCs w:val="28"/>
        </w:rPr>
      </w:pPr>
      <w:r w:rsidRPr="000C1B51">
        <w:rPr>
          <w:bCs/>
          <w:sz w:val="28"/>
          <w:szCs w:val="28"/>
        </w:rPr>
        <w:t xml:space="preserve">- примерный перечень тем групповых или </w:t>
      </w:r>
      <w:proofErr w:type="gramStart"/>
      <w:r w:rsidRPr="000C1B51">
        <w:rPr>
          <w:bCs/>
          <w:sz w:val="28"/>
          <w:szCs w:val="28"/>
        </w:rPr>
        <w:t>индивидуальных проектов</w:t>
      </w:r>
      <w:proofErr w:type="gramEnd"/>
      <w:r w:rsidRPr="000C1B51">
        <w:rPr>
          <w:bCs/>
          <w:sz w:val="28"/>
          <w:szCs w:val="28"/>
        </w:rPr>
        <w:t>;</w:t>
      </w:r>
    </w:p>
    <w:p w:rsidR="006D1DEB" w:rsidRPr="000C1B51" w:rsidRDefault="006D1DEB" w:rsidP="006D1DEB">
      <w:pPr>
        <w:widowControl w:val="0"/>
        <w:ind w:left="360"/>
        <w:jc w:val="both"/>
        <w:outlineLvl w:val="0"/>
        <w:rPr>
          <w:bCs/>
          <w:sz w:val="28"/>
          <w:szCs w:val="28"/>
        </w:rPr>
      </w:pPr>
      <w:r w:rsidRPr="000C1B51">
        <w:rPr>
          <w:bCs/>
          <w:sz w:val="28"/>
          <w:szCs w:val="28"/>
        </w:rPr>
        <w:t>- примерный перечень тем рефератов докладов, эссе;</w:t>
      </w:r>
    </w:p>
    <w:p w:rsidR="006D1DEB" w:rsidRPr="000C1B51" w:rsidRDefault="006D1DEB" w:rsidP="006D1DEB">
      <w:pPr>
        <w:widowControl w:val="0"/>
        <w:ind w:left="360"/>
        <w:jc w:val="both"/>
        <w:outlineLvl w:val="0"/>
        <w:rPr>
          <w:bCs/>
          <w:sz w:val="28"/>
          <w:szCs w:val="28"/>
        </w:rPr>
      </w:pPr>
      <w:r w:rsidRPr="000C1B51">
        <w:rPr>
          <w:bCs/>
          <w:sz w:val="28"/>
          <w:szCs w:val="28"/>
        </w:rPr>
        <w:t>- образец рабочей тетради;</w:t>
      </w:r>
    </w:p>
    <w:p w:rsidR="006D1DEB" w:rsidRPr="000C1B51" w:rsidRDefault="006D1DEB" w:rsidP="006D1DEB">
      <w:pPr>
        <w:widowControl w:val="0"/>
        <w:ind w:left="360"/>
        <w:jc w:val="both"/>
        <w:outlineLvl w:val="0"/>
        <w:rPr>
          <w:bCs/>
          <w:sz w:val="28"/>
          <w:szCs w:val="28"/>
        </w:rPr>
      </w:pPr>
      <w:r w:rsidRPr="000C1B51">
        <w:rPr>
          <w:bCs/>
          <w:sz w:val="28"/>
          <w:szCs w:val="28"/>
        </w:rPr>
        <w:t xml:space="preserve">- типовые тестовые задания; </w:t>
      </w:r>
    </w:p>
    <w:p w:rsidR="006D1DEB" w:rsidRPr="000C1B51" w:rsidRDefault="006D1DEB" w:rsidP="006D1DEB">
      <w:pPr>
        <w:widowControl w:val="0"/>
        <w:ind w:left="360"/>
        <w:jc w:val="both"/>
        <w:outlineLvl w:val="0"/>
        <w:rPr>
          <w:bCs/>
          <w:sz w:val="28"/>
          <w:szCs w:val="28"/>
        </w:rPr>
      </w:pPr>
      <w:r w:rsidRPr="000C1B51">
        <w:rPr>
          <w:bCs/>
          <w:sz w:val="28"/>
          <w:szCs w:val="28"/>
        </w:rPr>
        <w:t>- типовые задания для выполнения расчетно-графической работы;</w:t>
      </w:r>
    </w:p>
    <w:p w:rsidR="006D1DEB" w:rsidRPr="000C1B51" w:rsidRDefault="006D1DEB" w:rsidP="006D1DEB">
      <w:pPr>
        <w:widowControl w:val="0"/>
        <w:ind w:left="360"/>
        <w:jc w:val="both"/>
        <w:outlineLvl w:val="0"/>
        <w:rPr>
          <w:bCs/>
          <w:sz w:val="28"/>
          <w:szCs w:val="28"/>
        </w:rPr>
      </w:pPr>
      <w:r w:rsidRPr="000C1B51">
        <w:rPr>
          <w:bCs/>
          <w:sz w:val="28"/>
          <w:szCs w:val="28"/>
        </w:rPr>
        <w:t xml:space="preserve">- типовые ситуационные задачи; </w:t>
      </w:r>
    </w:p>
    <w:p w:rsidR="006D1DEB" w:rsidRPr="000C1B51" w:rsidRDefault="006D1DEB" w:rsidP="006D1DEB">
      <w:pPr>
        <w:widowControl w:val="0"/>
        <w:ind w:left="360"/>
        <w:jc w:val="both"/>
        <w:outlineLvl w:val="0"/>
        <w:rPr>
          <w:bCs/>
          <w:sz w:val="28"/>
          <w:szCs w:val="28"/>
        </w:rPr>
      </w:pPr>
      <w:r w:rsidRPr="000C1B51">
        <w:rPr>
          <w:bCs/>
          <w:sz w:val="28"/>
          <w:szCs w:val="28"/>
        </w:rPr>
        <w:t xml:space="preserve">- типовые задания для решения </w:t>
      </w:r>
      <w:proofErr w:type="spellStart"/>
      <w:proofErr w:type="gramStart"/>
      <w:r w:rsidRPr="000C1B51">
        <w:rPr>
          <w:bCs/>
          <w:sz w:val="28"/>
          <w:szCs w:val="28"/>
        </w:rPr>
        <w:t>кейс-задачи</w:t>
      </w:r>
      <w:proofErr w:type="spellEnd"/>
      <w:proofErr w:type="gramEnd"/>
      <w:r w:rsidRPr="000C1B51">
        <w:rPr>
          <w:bCs/>
          <w:sz w:val="28"/>
          <w:szCs w:val="28"/>
        </w:rPr>
        <w:t>;</w:t>
      </w:r>
    </w:p>
    <w:p w:rsidR="006D1DEB" w:rsidRPr="000C1B51" w:rsidRDefault="006D1DEB" w:rsidP="006D1DEB">
      <w:pPr>
        <w:widowControl w:val="0"/>
        <w:ind w:left="360"/>
        <w:jc w:val="both"/>
        <w:outlineLvl w:val="0"/>
        <w:rPr>
          <w:bCs/>
          <w:sz w:val="28"/>
          <w:szCs w:val="28"/>
        </w:rPr>
      </w:pPr>
      <w:r w:rsidRPr="000C1B51">
        <w:rPr>
          <w:bCs/>
          <w:sz w:val="28"/>
          <w:szCs w:val="28"/>
        </w:rPr>
        <w:t xml:space="preserve">- примеры алгоритмов выполнения манипуляций; </w:t>
      </w:r>
    </w:p>
    <w:p w:rsidR="006D1DEB" w:rsidRPr="000C1B51" w:rsidRDefault="006D1DEB" w:rsidP="006D1DEB">
      <w:pPr>
        <w:widowControl w:val="0"/>
        <w:ind w:left="360"/>
        <w:jc w:val="both"/>
        <w:outlineLvl w:val="0"/>
        <w:rPr>
          <w:bCs/>
          <w:sz w:val="28"/>
          <w:szCs w:val="28"/>
        </w:rPr>
      </w:pPr>
      <w:r w:rsidRPr="000C1B51">
        <w:rPr>
          <w:bCs/>
          <w:sz w:val="28"/>
          <w:szCs w:val="28"/>
        </w:rPr>
        <w:t>- типовые задания для выполнения на тренажере;</w:t>
      </w:r>
    </w:p>
    <w:p w:rsidR="006D1DEB" w:rsidRPr="000C1B51" w:rsidRDefault="006D1DEB" w:rsidP="006D1DEB">
      <w:pPr>
        <w:widowControl w:val="0"/>
        <w:ind w:left="360"/>
        <w:jc w:val="both"/>
        <w:outlineLvl w:val="0"/>
        <w:rPr>
          <w:bCs/>
          <w:sz w:val="28"/>
          <w:szCs w:val="28"/>
        </w:rPr>
      </w:pPr>
      <w:r w:rsidRPr="000C1B51">
        <w:rPr>
          <w:bCs/>
          <w:sz w:val="28"/>
          <w:szCs w:val="28"/>
        </w:rPr>
        <w:t>- примерный перечень вопросов для коллоквиумов по разделам, темам дисциплины.</w:t>
      </w:r>
    </w:p>
    <w:p w:rsidR="006D1DEB" w:rsidRPr="000C1B51" w:rsidRDefault="006D1DEB" w:rsidP="006D1DEB">
      <w:pPr>
        <w:widowControl w:val="0"/>
        <w:ind w:left="360"/>
        <w:jc w:val="both"/>
        <w:outlineLvl w:val="0"/>
        <w:rPr>
          <w:b/>
          <w:sz w:val="28"/>
          <w:szCs w:val="28"/>
        </w:rPr>
      </w:pPr>
    </w:p>
    <w:p w:rsidR="006D1DEB" w:rsidRPr="000C1B51" w:rsidRDefault="006D1DEB" w:rsidP="006D1DEB">
      <w:pPr>
        <w:widowControl w:val="0"/>
        <w:jc w:val="both"/>
        <w:outlineLvl w:val="0"/>
        <w:rPr>
          <w:b/>
          <w:sz w:val="28"/>
          <w:szCs w:val="28"/>
        </w:rPr>
      </w:pPr>
      <w:r w:rsidRPr="000C1B51">
        <w:rPr>
          <w:b/>
          <w:sz w:val="28"/>
          <w:szCs w:val="28"/>
        </w:rPr>
        <w:tab/>
        <w:t xml:space="preserve">3. Типовые оценочные средства для промежуточной аттестации, </w:t>
      </w:r>
      <w:r w:rsidRPr="000C1B51">
        <w:rPr>
          <w:b/>
          <w:sz w:val="28"/>
          <w:szCs w:val="28"/>
        </w:rPr>
        <w:lastRenderedPageBreak/>
        <w:t>оценивания знаний, умений, навыков и  (или) опыта деятельности, характеризующие этапы формирования компетенций:</w:t>
      </w:r>
    </w:p>
    <w:p w:rsidR="006D1DEB" w:rsidRPr="000C1B51" w:rsidRDefault="006D1DEB" w:rsidP="006D1DEB">
      <w:pPr>
        <w:widowControl w:val="0"/>
        <w:ind w:left="360"/>
        <w:jc w:val="both"/>
        <w:outlineLvl w:val="0"/>
        <w:rPr>
          <w:bCs/>
          <w:sz w:val="28"/>
          <w:szCs w:val="28"/>
        </w:rPr>
      </w:pPr>
      <w:r w:rsidRPr="000C1B51">
        <w:rPr>
          <w:bCs/>
          <w:sz w:val="28"/>
          <w:szCs w:val="28"/>
        </w:rPr>
        <w:t>- примерный перечень вопросов к зачету и (или) экзамену;</w:t>
      </w:r>
    </w:p>
    <w:p w:rsidR="006D1DEB" w:rsidRPr="000C1B51" w:rsidRDefault="006D1DEB" w:rsidP="006D1DEB">
      <w:pPr>
        <w:widowControl w:val="0"/>
        <w:ind w:left="360"/>
        <w:jc w:val="both"/>
        <w:outlineLvl w:val="0"/>
        <w:rPr>
          <w:bCs/>
          <w:sz w:val="28"/>
          <w:szCs w:val="28"/>
        </w:rPr>
      </w:pPr>
      <w:r w:rsidRPr="000C1B51">
        <w:rPr>
          <w:bCs/>
          <w:sz w:val="28"/>
          <w:szCs w:val="28"/>
        </w:rPr>
        <w:t xml:space="preserve">- типовые ситуационные задачи; </w:t>
      </w:r>
    </w:p>
    <w:p w:rsidR="006D1DEB" w:rsidRPr="000C1B51" w:rsidRDefault="006D1DEB" w:rsidP="006D1DEB">
      <w:pPr>
        <w:widowControl w:val="0"/>
        <w:ind w:left="360"/>
        <w:jc w:val="both"/>
        <w:outlineLvl w:val="0"/>
        <w:rPr>
          <w:bCs/>
          <w:sz w:val="28"/>
          <w:szCs w:val="28"/>
        </w:rPr>
      </w:pPr>
      <w:r w:rsidRPr="000C1B51">
        <w:rPr>
          <w:bCs/>
          <w:sz w:val="28"/>
          <w:szCs w:val="28"/>
        </w:rPr>
        <w:t>- примерный перечень тем курсовых работ/проектов;</w:t>
      </w:r>
    </w:p>
    <w:p w:rsidR="006D1DEB" w:rsidRPr="000C1B51" w:rsidRDefault="006D1DEB" w:rsidP="006D1DEB">
      <w:pPr>
        <w:widowControl w:val="0"/>
        <w:ind w:left="360"/>
        <w:jc w:val="both"/>
        <w:outlineLvl w:val="0"/>
        <w:rPr>
          <w:bCs/>
          <w:sz w:val="28"/>
          <w:szCs w:val="28"/>
        </w:rPr>
      </w:pPr>
      <w:r w:rsidRPr="000C1B51">
        <w:rPr>
          <w:bCs/>
          <w:sz w:val="28"/>
          <w:szCs w:val="28"/>
        </w:rPr>
        <w:t>-  примерные тестовые задания;</w:t>
      </w:r>
    </w:p>
    <w:p w:rsidR="006D1DEB" w:rsidRPr="000C1B51" w:rsidRDefault="006D1DEB" w:rsidP="006D1DEB">
      <w:pPr>
        <w:widowControl w:val="0"/>
        <w:ind w:left="360"/>
        <w:jc w:val="both"/>
        <w:outlineLvl w:val="0"/>
        <w:rPr>
          <w:bCs/>
          <w:sz w:val="28"/>
          <w:szCs w:val="28"/>
        </w:rPr>
      </w:pPr>
      <w:r w:rsidRPr="000C1B51">
        <w:rPr>
          <w:bCs/>
          <w:sz w:val="28"/>
          <w:szCs w:val="28"/>
        </w:rPr>
        <w:t>- примерные задачи.</w:t>
      </w:r>
    </w:p>
    <w:p w:rsidR="006D1DEB" w:rsidRDefault="006D1DEB" w:rsidP="006D1DEB">
      <w:pPr>
        <w:jc w:val="right"/>
        <w:outlineLvl w:val="0"/>
        <w:rPr>
          <w:sz w:val="28"/>
          <w:szCs w:val="28"/>
        </w:rPr>
      </w:pPr>
      <w:r w:rsidRPr="000C1B51">
        <w:rPr>
          <w:b/>
          <w:sz w:val="27"/>
          <w:szCs w:val="27"/>
        </w:rPr>
        <w:br w:type="page"/>
      </w:r>
    </w:p>
    <w:p w:rsidR="006D1DEB" w:rsidRPr="00A162F3" w:rsidRDefault="006D1DEB" w:rsidP="006D1DEB">
      <w:pPr>
        <w:jc w:val="right"/>
        <w:outlineLvl w:val="0"/>
        <w:rPr>
          <w:sz w:val="28"/>
          <w:szCs w:val="28"/>
        </w:rPr>
      </w:pPr>
      <w:r w:rsidRPr="00A162F3">
        <w:rPr>
          <w:sz w:val="28"/>
          <w:szCs w:val="28"/>
        </w:rPr>
        <w:lastRenderedPageBreak/>
        <w:t>Рекомендованное</w:t>
      </w:r>
    </w:p>
    <w:p w:rsidR="006D1DEB" w:rsidRDefault="006D1DEB" w:rsidP="006D1DEB">
      <w:pPr>
        <w:jc w:val="center"/>
      </w:pPr>
      <w:r>
        <w:t xml:space="preserve">Аннотация </w:t>
      </w:r>
    </w:p>
    <w:p w:rsidR="006D1DEB" w:rsidRDefault="006D1DEB" w:rsidP="006D1DEB">
      <w:pPr>
        <w:jc w:val="center"/>
      </w:pPr>
      <w:r>
        <w:t xml:space="preserve">Программы практики  ________________________________________ </w:t>
      </w:r>
    </w:p>
    <w:p w:rsidR="006D1DEB" w:rsidRDefault="006D1DEB" w:rsidP="006D1DEB">
      <w:pPr>
        <w:jc w:val="center"/>
      </w:pPr>
      <w:r>
        <w:t xml:space="preserve">квалификация выпускника (бакалавр/специалист/магистр) </w:t>
      </w:r>
    </w:p>
    <w:p w:rsidR="006D1DEB" w:rsidRDefault="006D1DEB" w:rsidP="006D1DEB">
      <w:pPr>
        <w:jc w:val="center"/>
      </w:pPr>
      <w:r>
        <w:t xml:space="preserve">Специальность – шифр/название </w:t>
      </w:r>
    </w:p>
    <w:p w:rsidR="006D1DEB" w:rsidRDefault="006D1DEB" w:rsidP="006D1DEB">
      <w:pPr>
        <w:jc w:val="center"/>
      </w:pPr>
    </w:p>
    <w:p w:rsidR="006D1DEB" w:rsidRDefault="006D1DEB" w:rsidP="006D1DEB">
      <w:r>
        <w:t xml:space="preserve">Авторы (ФИО, ученая степень, ученое звание) </w:t>
      </w:r>
    </w:p>
    <w:p w:rsidR="006D1DEB" w:rsidRDefault="006D1DEB" w:rsidP="006D1DEB">
      <w:r>
        <w:rPr>
          <w:sz w:val="28"/>
          <w:szCs w:val="28"/>
        </w:rPr>
        <w:t>_____________________________________________________________</w:t>
      </w:r>
    </w:p>
    <w:p w:rsidR="006D1DEB" w:rsidRDefault="006D1DEB" w:rsidP="006D1DEB">
      <w:pPr>
        <w:rPr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794"/>
        <w:gridCol w:w="5528"/>
      </w:tblGrid>
      <w:tr w:rsidR="006D1DEB" w:rsidRPr="00846744" w:rsidTr="00DA531E">
        <w:tc>
          <w:tcPr>
            <w:tcW w:w="3794" w:type="dxa"/>
            <w:shd w:val="clear" w:color="auto" w:fill="auto"/>
          </w:tcPr>
          <w:p w:rsidR="006D1DEB" w:rsidRPr="00405ABC" w:rsidRDefault="006D1DEB" w:rsidP="00DA531E">
            <w:pPr>
              <w:jc w:val="center"/>
              <w:rPr>
                <w:rFonts w:eastAsia="Calibri"/>
              </w:rPr>
            </w:pPr>
            <w:r w:rsidRPr="00405ABC">
              <w:rPr>
                <w:rFonts w:eastAsia="Calibri"/>
              </w:rPr>
              <w:t>Цель практики</w:t>
            </w:r>
          </w:p>
        </w:tc>
        <w:tc>
          <w:tcPr>
            <w:tcW w:w="5528" w:type="dxa"/>
            <w:shd w:val="clear" w:color="auto" w:fill="auto"/>
          </w:tcPr>
          <w:p w:rsidR="006D1DEB" w:rsidRPr="00405ABC" w:rsidRDefault="006D1DEB" w:rsidP="00DA531E">
            <w:pPr>
              <w:rPr>
                <w:rFonts w:eastAsia="Calibri"/>
              </w:rPr>
            </w:pPr>
          </w:p>
        </w:tc>
      </w:tr>
      <w:tr w:rsidR="006D1DEB" w:rsidRPr="00846744" w:rsidTr="00DA531E">
        <w:tc>
          <w:tcPr>
            <w:tcW w:w="3794" w:type="dxa"/>
            <w:shd w:val="clear" w:color="auto" w:fill="auto"/>
          </w:tcPr>
          <w:p w:rsidR="006D1DEB" w:rsidRPr="00405ABC" w:rsidRDefault="006D1DEB" w:rsidP="00DA531E">
            <w:pPr>
              <w:jc w:val="center"/>
              <w:rPr>
                <w:rFonts w:eastAsia="Calibri"/>
              </w:rPr>
            </w:pPr>
            <w:r w:rsidRPr="00405ABC">
              <w:rPr>
                <w:rFonts w:eastAsia="Calibri"/>
              </w:rPr>
              <w:t>Задачи практики</w:t>
            </w:r>
          </w:p>
        </w:tc>
        <w:tc>
          <w:tcPr>
            <w:tcW w:w="5528" w:type="dxa"/>
            <w:shd w:val="clear" w:color="auto" w:fill="auto"/>
          </w:tcPr>
          <w:p w:rsidR="006D1DEB" w:rsidRPr="00405ABC" w:rsidRDefault="006D1DEB" w:rsidP="00DA531E">
            <w:pPr>
              <w:rPr>
                <w:rFonts w:eastAsia="Calibri"/>
              </w:rPr>
            </w:pPr>
          </w:p>
        </w:tc>
      </w:tr>
      <w:tr w:rsidR="006D1DEB" w:rsidRPr="00846744" w:rsidTr="00DA531E">
        <w:tc>
          <w:tcPr>
            <w:tcW w:w="3794" w:type="dxa"/>
            <w:vMerge w:val="restart"/>
            <w:shd w:val="clear" w:color="auto" w:fill="auto"/>
          </w:tcPr>
          <w:p w:rsidR="006D1DEB" w:rsidRPr="00405ABC" w:rsidRDefault="006D1DEB" w:rsidP="00DA531E">
            <w:pPr>
              <w:jc w:val="center"/>
              <w:rPr>
                <w:rFonts w:eastAsia="Calibri"/>
              </w:rPr>
            </w:pPr>
            <w:r w:rsidRPr="00405ABC">
              <w:rPr>
                <w:rFonts w:eastAsia="Calibri"/>
              </w:rPr>
              <w:t>Место практики в структуре ОП</w:t>
            </w:r>
            <w:r>
              <w:rPr>
                <w:rFonts w:eastAsia="Calibri"/>
              </w:rPr>
              <w:t>ОП</w:t>
            </w:r>
          </w:p>
        </w:tc>
        <w:tc>
          <w:tcPr>
            <w:tcW w:w="5528" w:type="dxa"/>
            <w:shd w:val="clear" w:color="auto" w:fill="auto"/>
          </w:tcPr>
          <w:p w:rsidR="006D1DEB" w:rsidRPr="00405ABC" w:rsidRDefault="006D1DEB" w:rsidP="00DA531E">
            <w:pPr>
              <w:rPr>
                <w:rFonts w:eastAsia="Calibri"/>
              </w:rPr>
            </w:pPr>
            <w:r w:rsidRPr="00405ABC">
              <w:rPr>
                <w:rFonts w:eastAsia="Calibri"/>
              </w:rPr>
              <w:t>Блок учебного плана</w:t>
            </w:r>
          </w:p>
        </w:tc>
      </w:tr>
      <w:tr w:rsidR="006D1DEB" w:rsidRPr="00846744" w:rsidTr="00DA531E">
        <w:tc>
          <w:tcPr>
            <w:tcW w:w="3794" w:type="dxa"/>
            <w:vMerge/>
            <w:shd w:val="clear" w:color="auto" w:fill="auto"/>
          </w:tcPr>
          <w:p w:rsidR="006D1DEB" w:rsidRPr="00405ABC" w:rsidRDefault="006D1DEB" w:rsidP="00DA531E">
            <w:pPr>
              <w:jc w:val="center"/>
              <w:rPr>
                <w:rFonts w:ascii="Calibri" w:eastAsia="Calibri" w:hAnsi="Calibri"/>
              </w:rPr>
            </w:pPr>
          </w:p>
        </w:tc>
        <w:tc>
          <w:tcPr>
            <w:tcW w:w="5528" w:type="dxa"/>
            <w:shd w:val="clear" w:color="auto" w:fill="auto"/>
          </w:tcPr>
          <w:p w:rsidR="006D1DEB" w:rsidRPr="00405ABC" w:rsidRDefault="006D1DEB" w:rsidP="00DA531E">
            <w:pPr>
              <w:rPr>
                <w:rFonts w:ascii="Calibri" w:eastAsia="Calibri" w:hAnsi="Calibri"/>
              </w:rPr>
            </w:pPr>
            <w:proofErr w:type="gramStart"/>
            <w:r w:rsidRPr="00405ABC">
              <w:rPr>
                <w:rFonts w:eastAsia="Calibri"/>
              </w:rPr>
              <w:t>Дисциплины учебного плана, предшествующие изучению данной.</w:t>
            </w:r>
            <w:proofErr w:type="gramEnd"/>
          </w:p>
        </w:tc>
      </w:tr>
      <w:tr w:rsidR="006D1DEB" w:rsidRPr="00846744" w:rsidTr="00DA531E">
        <w:tc>
          <w:tcPr>
            <w:tcW w:w="3794" w:type="dxa"/>
            <w:shd w:val="clear" w:color="auto" w:fill="auto"/>
          </w:tcPr>
          <w:p w:rsidR="006D1DEB" w:rsidRPr="00405ABC" w:rsidRDefault="006D1DEB" w:rsidP="00DA531E">
            <w:pPr>
              <w:jc w:val="center"/>
              <w:rPr>
                <w:rFonts w:eastAsia="Calibri"/>
              </w:rPr>
            </w:pPr>
            <w:r w:rsidRPr="00405ABC">
              <w:rPr>
                <w:rFonts w:eastAsia="Calibri"/>
              </w:rPr>
              <w:t>Курс, семестр</w:t>
            </w:r>
          </w:p>
        </w:tc>
        <w:tc>
          <w:tcPr>
            <w:tcW w:w="5528" w:type="dxa"/>
            <w:shd w:val="clear" w:color="auto" w:fill="auto"/>
          </w:tcPr>
          <w:p w:rsidR="006D1DEB" w:rsidRPr="00405ABC" w:rsidRDefault="006D1DEB" w:rsidP="00DA531E">
            <w:pPr>
              <w:rPr>
                <w:rFonts w:eastAsia="Calibri"/>
              </w:rPr>
            </w:pPr>
          </w:p>
        </w:tc>
      </w:tr>
      <w:tr w:rsidR="006D1DEB" w:rsidRPr="00846744" w:rsidTr="00DA531E">
        <w:tc>
          <w:tcPr>
            <w:tcW w:w="3794" w:type="dxa"/>
            <w:shd w:val="clear" w:color="auto" w:fill="auto"/>
          </w:tcPr>
          <w:p w:rsidR="006D1DEB" w:rsidRPr="00405ABC" w:rsidRDefault="006D1DEB" w:rsidP="00DA531E">
            <w:pPr>
              <w:jc w:val="center"/>
              <w:rPr>
                <w:rFonts w:eastAsia="Calibri"/>
              </w:rPr>
            </w:pPr>
            <w:r w:rsidRPr="00405ABC">
              <w:rPr>
                <w:rFonts w:eastAsia="Calibri"/>
              </w:rPr>
              <w:t>Трудоемкость практики</w:t>
            </w:r>
          </w:p>
        </w:tc>
        <w:tc>
          <w:tcPr>
            <w:tcW w:w="5528" w:type="dxa"/>
            <w:shd w:val="clear" w:color="auto" w:fill="auto"/>
          </w:tcPr>
          <w:p w:rsidR="006D1DEB" w:rsidRPr="000436CA" w:rsidRDefault="006D1DEB" w:rsidP="00DA531E">
            <w:pPr>
              <w:rPr>
                <w:rFonts w:eastAsia="Calibri"/>
              </w:rPr>
            </w:pPr>
            <w:r w:rsidRPr="000436CA">
              <w:rPr>
                <w:rFonts w:eastAsia="Calibri"/>
              </w:rPr>
              <w:t>Лекции</w:t>
            </w:r>
          </w:p>
          <w:p w:rsidR="006D1DEB" w:rsidRPr="000436CA" w:rsidRDefault="006D1DEB" w:rsidP="00DA531E">
            <w:pPr>
              <w:rPr>
                <w:rFonts w:eastAsia="Calibri"/>
              </w:rPr>
            </w:pPr>
            <w:r w:rsidRPr="000436CA">
              <w:rPr>
                <w:rFonts w:eastAsia="Calibri"/>
              </w:rPr>
              <w:t>Практические занятия</w:t>
            </w:r>
          </w:p>
          <w:p w:rsidR="006D1DEB" w:rsidRPr="000436CA" w:rsidRDefault="006D1DEB" w:rsidP="00DA531E">
            <w:pPr>
              <w:rPr>
                <w:rFonts w:eastAsia="Calibri"/>
              </w:rPr>
            </w:pPr>
            <w:r w:rsidRPr="000436CA">
              <w:rPr>
                <w:rFonts w:eastAsia="Calibri"/>
              </w:rPr>
              <w:t>Семинарские занятия</w:t>
            </w:r>
          </w:p>
          <w:p w:rsidR="006D1DEB" w:rsidRPr="000436CA" w:rsidRDefault="006D1DEB" w:rsidP="00DA531E">
            <w:pPr>
              <w:rPr>
                <w:rFonts w:eastAsia="Calibri"/>
              </w:rPr>
            </w:pPr>
            <w:r w:rsidRPr="000436CA">
              <w:rPr>
                <w:rFonts w:eastAsia="Calibri"/>
              </w:rPr>
              <w:t>Лабораторные занятия</w:t>
            </w:r>
          </w:p>
          <w:p w:rsidR="006D1DEB" w:rsidRPr="000436CA" w:rsidRDefault="006D1DEB" w:rsidP="00DA531E">
            <w:pPr>
              <w:rPr>
                <w:rFonts w:eastAsia="Calibri"/>
              </w:rPr>
            </w:pPr>
            <w:r w:rsidRPr="000436CA">
              <w:rPr>
                <w:rFonts w:eastAsia="Calibri"/>
              </w:rPr>
              <w:t>Клинические практические занятия</w:t>
            </w:r>
          </w:p>
          <w:p w:rsidR="006D1DEB" w:rsidRPr="000436CA" w:rsidRDefault="006D1DEB" w:rsidP="00DA531E">
            <w:pPr>
              <w:rPr>
                <w:rFonts w:eastAsia="Calibri"/>
              </w:rPr>
            </w:pPr>
            <w:proofErr w:type="spellStart"/>
            <w:r w:rsidRPr="000436CA">
              <w:rPr>
                <w:rFonts w:eastAsia="Calibri"/>
              </w:rPr>
              <w:t>Симуляционные</w:t>
            </w:r>
            <w:proofErr w:type="spellEnd"/>
            <w:r w:rsidRPr="000436CA">
              <w:rPr>
                <w:rFonts w:eastAsia="Calibri"/>
              </w:rPr>
              <w:t xml:space="preserve"> практические занятия</w:t>
            </w:r>
          </w:p>
          <w:p w:rsidR="006D1DEB" w:rsidRPr="000436CA" w:rsidRDefault="006D1DEB" w:rsidP="00DA531E">
            <w:pPr>
              <w:rPr>
                <w:rFonts w:eastAsia="Calibri"/>
              </w:rPr>
            </w:pPr>
            <w:r w:rsidRPr="000436CA">
              <w:rPr>
                <w:rFonts w:eastAsia="Calibri"/>
              </w:rPr>
              <w:t>Самостоятельная работа</w:t>
            </w:r>
          </w:p>
          <w:p w:rsidR="006D1DEB" w:rsidRPr="000436CA" w:rsidRDefault="006D1DEB" w:rsidP="00DA531E">
            <w:pPr>
              <w:rPr>
                <w:rFonts w:eastAsia="Calibri"/>
              </w:rPr>
            </w:pPr>
            <w:r w:rsidRPr="000436CA">
              <w:rPr>
                <w:rFonts w:eastAsia="Calibri"/>
              </w:rPr>
              <w:t>Контроль</w:t>
            </w:r>
          </w:p>
          <w:p w:rsidR="006D1DEB" w:rsidRPr="00405ABC" w:rsidRDefault="006D1DEB" w:rsidP="00DA531E">
            <w:pPr>
              <w:rPr>
                <w:rFonts w:eastAsia="Calibri"/>
              </w:rPr>
            </w:pPr>
            <w:r w:rsidRPr="000436CA">
              <w:rPr>
                <w:rFonts w:eastAsia="Calibri"/>
              </w:rPr>
              <w:t>Общая трудоемкость (часы, зачетные единицы)</w:t>
            </w:r>
          </w:p>
        </w:tc>
      </w:tr>
      <w:tr w:rsidR="006D1DEB" w:rsidRPr="00846744" w:rsidTr="00DA531E">
        <w:tc>
          <w:tcPr>
            <w:tcW w:w="3794" w:type="dxa"/>
            <w:shd w:val="clear" w:color="auto" w:fill="auto"/>
          </w:tcPr>
          <w:p w:rsidR="006D1DEB" w:rsidRPr="00405ABC" w:rsidRDefault="006D1DEB" w:rsidP="00DA531E">
            <w:pPr>
              <w:jc w:val="center"/>
              <w:rPr>
                <w:rFonts w:eastAsia="Calibri"/>
              </w:rPr>
            </w:pPr>
            <w:r w:rsidRPr="00405ABC">
              <w:rPr>
                <w:rFonts w:eastAsia="Calibri"/>
              </w:rPr>
              <w:t>Формируемые компетенции (коды)</w:t>
            </w:r>
          </w:p>
        </w:tc>
        <w:tc>
          <w:tcPr>
            <w:tcW w:w="5528" w:type="dxa"/>
            <w:shd w:val="clear" w:color="auto" w:fill="auto"/>
          </w:tcPr>
          <w:p w:rsidR="006D1DEB" w:rsidRPr="00405ABC" w:rsidRDefault="006D1DEB" w:rsidP="00DA531E">
            <w:pPr>
              <w:rPr>
                <w:rFonts w:eastAsia="Calibri"/>
              </w:rPr>
            </w:pPr>
          </w:p>
        </w:tc>
      </w:tr>
      <w:tr w:rsidR="006D1DEB" w:rsidRPr="00846744" w:rsidTr="00DA531E">
        <w:tc>
          <w:tcPr>
            <w:tcW w:w="3794" w:type="dxa"/>
            <w:shd w:val="clear" w:color="auto" w:fill="auto"/>
          </w:tcPr>
          <w:p w:rsidR="006D1DEB" w:rsidRPr="00405ABC" w:rsidRDefault="006D1DEB" w:rsidP="00DA531E">
            <w:pPr>
              <w:jc w:val="center"/>
              <w:rPr>
                <w:rFonts w:eastAsia="Calibri"/>
              </w:rPr>
            </w:pPr>
            <w:r w:rsidRPr="00405ABC">
              <w:rPr>
                <w:rFonts w:eastAsia="Calibri"/>
              </w:rPr>
              <w:t>Содержание практики</w:t>
            </w:r>
          </w:p>
        </w:tc>
        <w:tc>
          <w:tcPr>
            <w:tcW w:w="5528" w:type="dxa"/>
            <w:shd w:val="clear" w:color="auto" w:fill="auto"/>
          </w:tcPr>
          <w:p w:rsidR="006D1DEB" w:rsidRPr="00405ABC" w:rsidRDefault="006D1DEB" w:rsidP="00DA531E">
            <w:pPr>
              <w:rPr>
                <w:rFonts w:eastAsia="Calibri"/>
              </w:rPr>
            </w:pPr>
          </w:p>
        </w:tc>
      </w:tr>
    </w:tbl>
    <w:p w:rsidR="006D1DEB" w:rsidRPr="000C1B51" w:rsidRDefault="006D1DEB" w:rsidP="006D1DEB">
      <w:pPr>
        <w:widowControl w:val="0"/>
        <w:jc w:val="center"/>
        <w:outlineLvl w:val="0"/>
        <w:rPr>
          <w:sz w:val="28"/>
          <w:szCs w:val="28"/>
        </w:rPr>
      </w:pPr>
    </w:p>
    <w:p w:rsidR="002F5DD5" w:rsidRDefault="002F5DD5" w:rsidP="006D1DEB"/>
    <w:sectPr w:rsidR="002F5DD5" w:rsidSect="002F5DD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6D1DEB"/>
    <w:rsid w:val="002F5DD5"/>
    <w:rsid w:val="006D1DE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1DE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13">
    <w:name w:val="Style13"/>
    <w:basedOn w:val="a"/>
    <w:rsid w:val="006D1DEB"/>
    <w:pPr>
      <w:widowControl w:val="0"/>
      <w:autoSpaceDE w:val="0"/>
      <w:autoSpaceDN w:val="0"/>
      <w:adjustRightInd w:val="0"/>
      <w:spacing w:line="276" w:lineRule="exact"/>
      <w:jc w:val="center"/>
    </w:pPr>
    <w:rPr>
      <w:rFonts w:eastAsia="Calibri"/>
    </w:rPr>
  </w:style>
  <w:style w:type="paragraph" w:customStyle="1" w:styleId="Style16">
    <w:name w:val="Style16"/>
    <w:basedOn w:val="a"/>
    <w:rsid w:val="006D1DEB"/>
    <w:pPr>
      <w:widowControl w:val="0"/>
      <w:autoSpaceDE w:val="0"/>
      <w:autoSpaceDN w:val="0"/>
      <w:adjustRightInd w:val="0"/>
      <w:jc w:val="right"/>
    </w:pPr>
    <w:rPr>
      <w:rFonts w:eastAsia="Calibri"/>
    </w:rPr>
  </w:style>
  <w:style w:type="character" w:customStyle="1" w:styleId="FontStyle269">
    <w:name w:val="Font Style269"/>
    <w:rsid w:val="006D1DEB"/>
    <w:rPr>
      <w:rFonts w:ascii="Times New Roman" w:hAnsi="Times New Roman" w:cs="Times New Roman"/>
      <w:b/>
      <w:bCs/>
      <w:color w:val="000000"/>
      <w:sz w:val="20"/>
      <w:szCs w:val="20"/>
    </w:rPr>
  </w:style>
  <w:style w:type="character" w:customStyle="1" w:styleId="FontStyle271">
    <w:name w:val="Font Style271"/>
    <w:rsid w:val="006D1DEB"/>
    <w:rPr>
      <w:rFonts w:ascii="Times New Roman" w:hAnsi="Times New Roman" w:cs="Times New Roman"/>
      <w:color w:val="000000"/>
      <w:sz w:val="20"/>
      <w:szCs w:val="20"/>
    </w:rPr>
  </w:style>
  <w:style w:type="paragraph" w:customStyle="1" w:styleId="ListParagraph">
    <w:name w:val="List Paragraph"/>
    <w:basedOn w:val="a"/>
    <w:rsid w:val="006D1DEB"/>
    <w:pPr>
      <w:ind w:left="720"/>
      <w:contextualSpacing/>
    </w:pPr>
    <w:rPr>
      <w:rFonts w:eastAsia="Calibri"/>
      <w:sz w:val="20"/>
      <w:szCs w:val="20"/>
    </w:rPr>
  </w:style>
  <w:style w:type="paragraph" w:customStyle="1" w:styleId="a3">
    <w:name w:val="Для таблиц"/>
    <w:basedOn w:val="a"/>
    <w:rsid w:val="006D1DEB"/>
    <w:rPr>
      <w:rFonts w:eastAsia="Calibri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12</Pages>
  <Words>1806</Words>
  <Characters>10297</Characters>
  <Application>Microsoft Office Word</Application>
  <DocSecurity>0</DocSecurity>
  <Lines>85</Lines>
  <Paragraphs>24</Paragraphs>
  <ScaleCrop>false</ScaleCrop>
  <Company/>
  <LinksUpToDate>false</LinksUpToDate>
  <CharactersWithSpaces>12079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makarovamv</dc:creator>
  <cp:lastModifiedBy>makarovamv</cp:lastModifiedBy>
  <cp:revision>1</cp:revision>
  <dcterms:created xsi:type="dcterms:W3CDTF">2021-10-01T12:49:00Z</dcterms:created>
  <dcterms:modified xsi:type="dcterms:W3CDTF">2021-10-01T12:50:00Z</dcterms:modified>
</cp:coreProperties>
</file>